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Senhor Presidente da Câmara Municipal de Franca.</w:t>
      </w:r>
    </w:p>
    <w:p>
      <w:pPr>
        <w:spacing w:line="38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spacing w:line="380" w:lineRule="atLeast"/>
        <w:ind w:left="567" w:right="787"/>
        <w:jc w:val="center"/>
        <w:rPr>
          <w:rFonts w:ascii="Courier New" w:hAnsi="Courier New" w:cs="Courier New"/>
          <w:lang w:eastAsia="zh-CN"/>
        </w:rPr>
      </w:pPr>
    </w:p>
    <w:p>
      <w:pPr>
        <w:pStyle w:val="Heading2"/>
        <w:pBdr>
          <w:top w:val="single" w:sz="4" w:space="0" w:color="000000"/>
        </w:pBdr>
        <w:tabs>
          <w:tab w:val="left" w:pos="9639"/>
          <w:tab w:val="left" w:pos="12049"/>
        </w:tabs>
        <w:spacing w:line="380" w:lineRule="atLeast"/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Sala das Sessões em,_______/_______/______.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PRESIDENTE</w:t>
      </w:r>
    </w:p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rPr>
          <w:b w:val="0"/>
          <w:bCs w:val="0"/>
        </w:rPr>
      </w:pPr>
    </w:p>
    <w:p>
      <w:pPr>
        <w:pStyle w:val="ListParagraph"/>
        <w:spacing w:line="360" w:lineRule="auto"/>
        <w:jc w:val="both"/>
        <w:rPr>
          <w:rFonts w:ascii="Courier New" w:eastAsia="Courier New" w:hAnsi="Courier New" w:cs="Courier New"/>
          <w:sz w:val="24"/>
          <w:szCs w:val="24"/>
          <w:highlight w:val="none"/>
        </w:rPr>
      </w:pPr>
      <w:r>
        <w:rPr>
          <w:rFonts w:ascii="Courier New" w:hAnsi="Courier New" w:cs="Courier New"/>
          <w:highlight w:val="none"/>
        </w:rPr>
        <w:t xml:space="preserve">Requeiro, nos termos regimentais, que seja oficiado ao setor competente da Prefeitura Municipal de Franca para que realize vistoria e providencie a remoção da areia acumulada em diversos trechos da </w:t>
      </w:r>
      <w:r>
        <w:rPr>
          <w:rFonts w:ascii="Courier New" w:hAnsi="Courier New" w:cs="Courier New"/>
          <w:highlight w:val="none"/>
        </w:rPr>
        <w:t>rua Professora Vanda Gonzaga</w:t>
      </w:r>
      <w:r>
        <w:rPr>
          <w:rFonts w:ascii="Courier New" w:eastAsia="Courier New" w:hAnsi="Courier New" w:cs="Courier New"/>
          <w:sz w:val="24"/>
          <w:szCs w:val="24"/>
          <w:highlight w:val="none"/>
        </w:rPr>
        <w:t>.</w:t>
      </w:r>
    </w:p>
    <w:p w14:paraId="3771BA85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>
      <w:pPr>
        <w:pStyle w:val="ListParagraph"/>
        <w:spacing w:line="360" w:lineRule="auto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A</w:t>
      </w:r>
      <w:r>
        <w:rPr>
          <w:rFonts w:ascii="Courier New" w:hAnsi="Courier New" w:cs="Courier New"/>
          <w:highlight w:val="none"/>
        </w:rPr>
        <w:t xml:space="preserve"> solicitação se faz necessária em razão da grande quantidade de areia depositada sobre o asfalto, situação que reduz a aderência dos veículos à pista e aumenta significativamente o risco de acidentes, especialmente envolvendo motociclistas e ciclistas. O a</w:t>
      </w:r>
      <w:r>
        <w:rPr>
          <w:rFonts w:ascii="Courier New" w:hAnsi="Courier New" w:cs="Courier New"/>
          <w:highlight w:val="none"/>
        </w:rPr>
        <w:t>cúmulo desse material pode ocasionar derrapagens, quedas e outros incidentes que colocam em risco a segurança dos usuários da via.</w:t>
      </w:r>
    </w:p>
    <w:p w14:paraId="38282342">
      <w:pPr>
        <w:pStyle w:val="ListParagraph"/>
        <w:spacing w:line="360" w:lineRule="auto"/>
        <w:jc w:val="both"/>
      </w:pPr>
    </w:p>
    <w:p>
      <w:pPr>
        <w:pStyle w:val="ListParagraph"/>
        <w:numPr>
          <w:ilvl w:val="0"/>
          <w:numId w:val="18"/>
        </w:numPr>
        <w:spacing w:line="360" w:lineRule="auto"/>
        <w:jc w:val="both"/>
      </w:pPr>
      <w:r>
        <w:rPr>
          <w:rFonts w:ascii="Courier New" w:hAnsi="Courier New" w:cs="Courier New"/>
          <w:highlight w:val="none"/>
        </w:rPr>
        <w:t>Dessa forma, solicita-se que seja realizada a limpeza dos trechos afetados com a maior brevidade possível, garantindo melhores condições de tráfego e maior segurança para todos os munícipes que utilizam a avenida diariamente</w:t>
      </w:r>
      <w:r>
        <w:rPr>
          <w:rFonts w:ascii="Courier New" w:hAnsi="Courier New" w:cs="Courier New"/>
          <w:highlight w:val="none"/>
        </w:rPr>
        <w:t>.</w:t>
      </w:r>
    </w:p>
    <w:p>
      <w:pPr>
        <w:spacing w:line="360" w:lineRule="auto"/>
        <w:ind w:left="720" w:firstLine="0"/>
        <w:jc w:val="both"/>
      </w:pPr>
    </w:p>
    <w:p>
      <w:pPr>
        <w:spacing w:line="360" w:lineRule="auto"/>
        <w:ind w:left="720" w:firstLine="0"/>
        <w:jc w:val="both"/>
        <w:rPr>
          <w:rFonts w:ascii="Courier New" w:hAnsi="Courier New" w:cs="Courier New"/>
          <w:highlight w:val="none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Câmara Municipal, em 12 de junho de 2026.</w:t>
      </w: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ind w:left="36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</w:t>
      </w: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Marcelo Tidy </w:t>
      </w: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Vereador</w:t>
      </w:r>
    </w:p>
    <w:p>
      <w:pPr>
        <w:jc w:val="center"/>
        <w:rPr>
          <w:rFonts w:ascii="Courier New" w:hAnsi="Courier New" w:cs="Courier New"/>
          <w:b/>
          <w:bCs/>
        </w:rPr>
      </w:pPr>
      <w:r>
        <w:rPr>
          <w:sz w:val="20"/>
        </w:rPr>
        <w:drawing>
          <wp:inline distT="0" distB="0" distL="0" distR="0">
            <wp:extent cx="685841" cy="371475"/>
            <wp:effectExtent l="0" t="0" r="0" b="0"/>
            <wp:docPr id="3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536623" name="Image 19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4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3465010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267341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C8307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A6B3C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139C3BB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310C0C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913A8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540D9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C9E3461"/>
    <w:multiLevelType w:val="hybridMultilevel"/>
    <w:tmpl w:val="00000000"/>
    <w:lvl w:ilvl="0">
      <w:start w:val="1"/>
      <w:numFmt w:val="decimal"/>
      <w:lvlText w:val="%1."/>
      <w:lvlJc w:val="left"/>
      <w:pPr>
        <w:ind w:left="2865" w:hanging="1305"/>
      </w:pPr>
      <w:rPr>
        <w:rFonts w:ascii="Courier New" w:hAnsi="Courier New" w:cs="Courier New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38DB6391"/>
    <w:multiLevelType w:val="hybridMultilevel"/>
    <w:tmpl w:val="00000000"/>
    <w:lvl w:ilvl="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3933DBC7"/>
    <w:multiLevelType w:val="hybridMultilevel"/>
    <w:tmpl w:val="0000000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E4F2973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F4E7220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11">
    <w:nsid w:val="4F6581FF"/>
    <w:multiLevelType w:val="hybridMultilevel"/>
    <w:tmpl w:val="00000000"/>
    <w:lvl w:ilvl="0">
      <w:start w:val="1"/>
      <w:numFmt w:val="bullet"/>
      <w:lvlText w:val="·"/>
      <w:lvlJc w:val="left"/>
      <w:pPr>
        <w:ind w:left="2127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84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56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28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500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72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44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16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887" w:hanging="360"/>
      </w:pPr>
      <w:rPr>
        <w:rFonts w:ascii="Wingdings" w:eastAsia="Wingdings" w:hAnsi="Wingdings" w:cs="Wingdings" w:hint="default"/>
      </w:rPr>
    </w:lvl>
  </w:abstractNum>
  <w:abstractNum w:abstractNumId="12">
    <w:nsid w:val="4F9073ED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818BE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C489CB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C8D078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761EA94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1C17F7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16"/>
  </w:num>
  <w:num w:numId="7">
    <w:abstractNumId w:val="13"/>
  </w:num>
  <w:num w:numId="8">
    <w:abstractNumId w:val="14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15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2">
    <w:name w:val="Heading 2"/>
    <w:basedOn w:val="Normal"/>
    <w:next w:val="Normal"/>
    <w:link w:val="Ttulo2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paragraph" w:customStyle="1" w:styleId="Heading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tulo3Char">
    <w:name w:val="Título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234</cp:revision>
  <dcterms:created xsi:type="dcterms:W3CDTF">2022-02-11T13:41:00Z</dcterms:created>
  <dcterms:modified xsi:type="dcterms:W3CDTF">2026-06-15T13:00:03Z</dcterms:modified>
</cp:coreProperties>
</file>