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360" w:lineRule="auto"/>
        <w:ind w:left="284" w:right="283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  <w:lang w:eastAsia="en-US"/>
        </w:rPr>
        <w:t>Exmo. Senhor Presidente da Câmara Municipal de Franca/SP.</w:t>
      </w:r>
    </w:p>
    <w:p>
      <w:pPr>
        <w:spacing w:line="360" w:lineRule="auto"/>
        <w:ind w:left="284" w:right="283"/>
        <w:jc w:val="center"/>
        <w:rPr>
          <w:rFonts w:ascii="Arial" w:eastAsia="Arial Unicode MS" w:hAnsi="Arial" w:cs="Arial"/>
          <w:sz w:val="24"/>
          <w:szCs w:val="24"/>
        </w:rPr>
      </w:pPr>
    </w:p>
    <w:p>
      <w:pPr>
        <w:spacing w:line="360" w:lineRule="auto"/>
        <w:ind w:left="284" w:right="283"/>
        <w:jc w:val="center"/>
        <w:rPr>
          <w:rFonts w:ascii="Arial" w:hAnsi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  <w:lang w:eastAsia="en-US"/>
        </w:rPr>
        <w:t>DESPACHO</w:t>
      </w:r>
    </w:p>
    <w:p>
      <w:pPr>
        <w:spacing w:line="360" w:lineRule="auto"/>
        <w:ind w:left="284" w:right="283"/>
        <w:jc w:val="center"/>
        <w:rPr>
          <w:rFonts w:ascii="Arial" w:hAnsi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  <w:lang w:eastAsia="en-US"/>
        </w:rPr>
        <w:t>___________________</w:t>
      </w:r>
    </w:p>
    <w:p>
      <w:pPr>
        <w:spacing w:line="360" w:lineRule="auto"/>
        <w:ind w:left="284" w:right="283"/>
        <w:jc w:val="center"/>
        <w:rPr>
          <w:rFonts w:ascii="Arial" w:hAnsi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  <w:lang w:eastAsia="en-US"/>
        </w:rPr>
        <w:t>Sala Das Sessões</w:t>
      </w:r>
    </w:p>
    <w:p>
      <w:pPr>
        <w:numPr>
          <w:ilvl w:val="0"/>
          <w:numId w:val="0"/>
        </w:numPr>
        <w:spacing w:line="360" w:lineRule="auto"/>
        <w:ind w:left="0" w:firstLine="0"/>
        <w:jc w:val="center"/>
        <w:rPr>
          <w:rFonts w:ascii="Arial" w:hAnsi="Arial"/>
          <w:sz w:val="24"/>
          <w:szCs w:val="24"/>
        </w:rPr>
      </w:pPr>
      <w:r>
        <w:rPr>
          <w:rFonts w:ascii="Arial" w:eastAsia="Arial Unicode MS" w:hAnsi="Arial" w:cs="Arial"/>
          <w:color w:val="5A5A5A"/>
          <w:spacing w:val="15"/>
          <w:sz w:val="24"/>
          <w:szCs w:val="24"/>
          <w:lang w:eastAsia="en-US"/>
        </w:rPr>
        <w:t>Em _____/_____/______</w:t>
      </w:r>
    </w:p>
    <w:p>
      <w:pPr>
        <w:spacing w:line="360" w:lineRule="auto"/>
        <w:ind w:left="284" w:right="283"/>
        <w:jc w:val="center"/>
        <w:rPr>
          <w:rFonts w:ascii="Arial" w:hAnsi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  <w:lang w:eastAsia="en-US"/>
        </w:rPr>
        <w:t>__________________</w:t>
      </w:r>
    </w:p>
    <w:p>
      <w:pPr>
        <w:spacing w:line="360" w:lineRule="auto"/>
        <w:ind w:left="284" w:right="283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  <w:lang w:eastAsia="en-US"/>
        </w:rPr>
        <w:t>Presidente</w:t>
      </w:r>
    </w:p>
    <w:p>
      <w:pPr>
        <w:spacing w:line="360" w:lineRule="auto"/>
        <w:ind w:left="284" w:right="283"/>
        <w:jc w:val="center"/>
        <w:rPr>
          <w:rFonts w:ascii="Arial" w:eastAsia="Arial Unicode MS" w:hAnsi="Arial" w:cs="Arial"/>
          <w:sz w:val="24"/>
          <w:szCs w:val="24"/>
        </w:rPr>
      </w:pPr>
    </w:p>
    <w:p>
      <w:pPr>
        <w:spacing w:line="276" w:lineRule="auto"/>
        <w:ind w:left="284" w:right="283" w:firstLine="0"/>
        <w:jc w:val="center"/>
        <w:rPr>
          <w:rFonts w:ascii="Arial" w:eastAsia="Arial Unicode MS" w:hAnsi="Arial" w:cs="Arial"/>
          <w:b/>
          <w:bCs/>
          <w:sz w:val="24"/>
          <w:szCs w:val="24"/>
          <w:highlight w:val="none"/>
          <w:lang w:eastAsia="en-US"/>
        </w:rPr>
      </w:pPr>
      <w:r>
        <w:rPr>
          <w:rFonts w:ascii="Arial" w:eastAsia="Arial Unicode MS" w:hAnsi="Arial" w:cs="Arial"/>
          <w:b/>
          <w:sz w:val="24"/>
          <w:szCs w:val="24"/>
          <w:lang w:eastAsia="en-US"/>
        </w:rPr>
        <w:t>REQ - Requerimento Nº 462/2026</w:t>
      </w:r>
    </w:p>
    <w:p>
      <w:pPr>
        <w:spacing w:line="276" w:lineRule="auto"/>
        <w:ind w:left="284" w:right="283" w:firstLine="0"/>
        <w:jc w:val="center"/>
        <w:rPr>
          <w:rFonts w:ascii="Arial" w:eastAsia="Arial Unicode MS" w:hAnsi="Arial" w:cs="Arial"/>
          <w:b/>
          <w:bCs/>
          <w:sz w:val="24"/>
          <w:szCs w:val="24"/>
          <w:highlight w:val="none"/>
          <w:lang w:eastAsia="en-US"/>
        </w:rPr>
      </w:pPr>
    </w:p>
    <w:p>
      <w:pPr>
        <w:spacing w:line="276" w:lineRule="auto"/>
        <w:ind w:left="284" w:right="283" w:firstLine="0"/>
        <w:jc w:val="center"/>
        <w:rPr>
          <w:rFonts w:ascii="Arial" w:eastAsia="Arial Unicode MS" w:hAnsi="Arial" w:cs="Arial"/>
          <w:b/>
          <w:bCs/>
          <w:sz w:val="24"/>
          <w:szCs w:val="24"/>
          <w:highlight w:val="none"/>
        </w:rPr>
      </w:pPr>
    </w:p>
    <w:p>
      <w:pPr>
        <w:pBdr>
          <w:top w:val="nil"/>
          <w:left w:val="nil"/>
          <w:bottom w:val="nil"/>
          <w:right w:val="nil"/>
        </w:pBdr>
        <w:spacing w:after="240" w:line="276" w:lineRule="auto"/>
        <w:ind w:left="0" w:right="0" w:firstLine="708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  <w:sz w:val="24"/>
        </w:rPr>
        <w:t>REQUEIRO, nos termos regimentais, após ouvido o Plenário, que seja oficiado ao Excelentíssimo Senhor Prefeito Municipal para que informe a esta Casa de Leis, por meio da Secretaria competente:</w:t>
      </w:r>
    </w:p>
    <w:p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</w:pBdr>
        <w:spacing w:after="240" w:line="276" w:lineRule="auto"/>
        <w:ind w:right="0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  <w:sz w:val="24"/>
        </w:rPr>
        <w:t>Quantas pessoas estão sendo atualmente atendidas pela Casa de Passagem do Município de Franca?</w:t>
      </w:r>
    </w:p>
    <w:p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</w:pBdr>
        <w:spacing w:after="240" w:line="276" w:lineRule="auto"/>
        <w:ind w:right="0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  <w:sz w:val="24"/>
        </w:rPr>
        <w:t>Qual foi o número total de atendimentos realizados pela Casa de Passagem nos últimos 12 (doze) meses?</w:t>
      </w:r>
    </w:p>
    <w:p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</w:pBdr>
        <w:spacing w:after="240" w:line="276" w:lineRule="auto"/>
        <w:ind w:right="0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  <w:sz w:val="24"/>
        </w:rPr>
        <w:t>Quantos usuários abordados pelas equipes de busca ativa retornaram aos seus municípios de origem no mesmo período?</w:t>
      </w:r>
    </w:p>
    <w:p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</w:pBdr>
        <w:spacing w:after="240" w:line="276" w:lineRule="auto"/>
        <w:ind w:right="0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  <w:sz w:val="24"/>
        </w:rPr>
        <w:t>Quantas pessoas em situação de rua que possuem residência familiar no Município de Franca retornaram aos seus lares após acompanhamento dos serviços socioassistenciais?</w:t>
      </w:r>
    </w:p>
    <w:p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</w:pBdr>
        <w:spacing w:after="240" w:line="276" w:lineRule="auto"/>
        <w:ind w:right="0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  <w:sz w:val="24"/>
        </w:rPr>
        <w:t>Dentre as pessoas que retornaram ao convívio familiar, quantas famílias estão sendo acompanhadas pela rede municipal de assistência social?</w:t>
      </w:r>
    </w:p>
    <w:p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</w:pBdr>
        <w:spacing w:after="240" w:line="276" w:lineRule="auto"/>
        <w:ind w:right="0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  <w:sz w:val="24"/>
        </w:rPr>
        <w:t>Quais programas, serviços e ações de acompanhamento vêm sendo oferecidos a essas famílias visando à manutenção dos vínculos familiares e à prevenção do retorno à situação de rua?</w:t>
      </w:r>
    </w:p>
    <w:p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</w:pBdr>
        <w:spacing w:after="240" w:line="276" w:lineRule="auto"/>
        <w:ind w:right="0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  <w:sz w:val="24"/>
        </w:rPr>
        <w:t>Existe levantamento atualizado sobre a quantidade de pessoas em situação de rua no Município de Franca? Em caso positivo, encaminhar os dados mais recentes.</w:t>
      </w:r>
    </w:p>
    <w:p>
      <w:pPr>
        <w:pBdr>
          <w:top w:val="nil"/>
          <w:left w:val="nil"/>
          <w:bottom w:val="nil"/>
          <w:right w:val="nil"/>
        </w:pBdr>
        <w:spacing w:after="240" w:line="276" w:lineRule="auto"/>
        <w:ind w:left="0" w:right="0" w:firstLine="708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  <w:sz w:val="24"/>
        </w:rPr>
        <w:t>O presente requerimento tem por objetivo obter informações sobre os resultados das políticas públicas destinadas ao atendimento da população em situação de rua, especialmente quanto ao acolhimento, reinserção familiar e acompanhamento social realizado pelo</w:t>
      </w:r>
      <w:r>
        <w:rPr>
          <w:rFonts w:ascii="Arial" w:eastAsia="Arial" w:hAnsi="Arial" w:cs="Arial"/>
          <w:color w:val="000000"/>
          <w:sz w:val="24"/>
        </w:rPr>
        <w:t xml:space="preserve"> Município.</w:t>
      </w:r>
    </w:p>
    <w:p>
      <w:pPr>
        <w:pBdr>
          <w:top w:val="nil"/>
          <w:left w:val="nil"/>
          <w:bottom w:val="nil"/>
          <w:right w:val="nil"/>
        </w:pBdr>
        <w:spacing w:after="240" w:line="276" w:lineRule="auto"/>
        <w:ind w:left="0" w:right="0" w:firstLine="708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  <w:sz w:val="24"/>
        </w:rPr>
        <w:t>O conhecimento desses dados é fundamental para que esta Casa de Leis possa exercer sua função fiscalizatória, acompanhar a efetividade das ações desenvolvidas pela rede socioassistencial e contribuir para o aperfeiçoamento das políticas públicas voltadas à</w:t>
      </w:r>
      <w:r>
        <w:rPr>
          <w:rFonts w:ascii="Arial" w:eastAsia="Arial" w:hAnsi="Arial" w:cs="Arial"/>
          <w:color w:val="000000"/>
          <w:sz w:val="24"/>
        </w:rPr>
        <w:t xml:space="preserve"> promoção da dignidade humana, da inclusão social e do fortalecimento dos vínculos familiares.</w:t>
      </w:r>
    </w:p>
    <w:p>
      <w:pPr>
        <w:pStyle w:val="BodyText"/>
        <w:spacing w:before="240" w:after="0" w:line="276" w:lineRule="auto"/>
        <w:ind w:left="0" w:right="0" w:firstLine="1417"/>
        <w:jc w:val="both"/>
        <w:rPr>
          <w:sz w:val="24"/>
          <w:szCs w:val="24"/>
        </w:rPr>
      </w:pPr>
    </w:p>
    <w:p>
      <w:pPr>
        <w:widowControl w:val="0"/>
        <w:ind w:right="1269"/>
        <w:jc w:val="center"/>
        <w:rPr>
          <w:sz w:val="24"/>
          <w:szCs w:val="24"/>
        </w:rPr>
      </w:pPr>
    </w:p>
    <w:p>
      <w:pPr>
        <w:widowControl w:val="0"/>
        <w:ind w:right="1269" w:firstLine="708"/>
        <w:jc w:val="center"/>
        <w:rPr>
          <w:rFonts w:ascii="Arial" w:eastAsia="Arial Unicode MS" w:hAnsi="Arial" w:cs="Arial"/>
          <w:sz w:val="24"/>
          <w:szCs w:val="24"/>
          <w:highlight w:val="none"/>
        </w:rPr>
      </w:pPr>
      <w:r>
        <w:rPr>
          <w:rFonts w:ascii="Arial" w:eastAsia="Arial Unicode MS" w:hAnsi="Arial" w:cs="Arial"/>
          <w:sz w:val="24"/>
          <w:szCs w:val="24"/>
        </w:rPr>
        <w:t>Câmara</w:t>
      </w:r>
      <w:r>
        <w:rPr>
          <w:rFonts w:ascii="Arial" w:eastAsia="Arial Unicode MS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 Unicode MS" w:hAnsi="Arial" w:cs="Arial"/>
          <w:sz w:val="24"/>
          <w:szCs w:val="24"/>
        </w:rPr>
        <w:t>Municipal</w:t>
      </w:r>
      <w:r>
        <w:rPr>
          <w:rFonts w:ascii="Arial" w:eastAsia="Arial Unicode MS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 Unicode MS" w:hAnsi="Arial" w:cs="Arial"/>
          <w:sz w:val="24"/>
          <w:szCs w:val="24"/>
        </w:rPr>
        <w:t>de</w:t>
      </w:r>
      <w:r>
        <w:rPr>
          <w:rFonts w:ascii="Arial" w:eastAsia="Arial Unicode MS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 Unicode MS" w:hAnsi="Arial" w:cs="Arial"/>
          <w:sz w:val="24"/>
          <w:szCs w:val="24"/>
        </w:rPr>
        <w:t>Franca,</w:t>
      </w:r>
      <w:r>
        <w:rPr>
          <w:rFonts w:ascii="Arial" w:eastAsia="Arial Unicode MS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 Unicode MS" w:hAnsi="Arial" w:cs="Arial"/>
          <w:sz w:val="24"/>
          <w:szCs w:val="24"/>
        </w:rPr>
        <w:t>15 de junho de 2026.</w:t>
      </w:r>
    </w:p>
    <w:p>
      <w:pPr>
        <w:widowControl w:val="0"/>
        <w:ind w:right="1269"/>
        <w:jc w:val="center"/>
        <w:rPr>
          <w:rFonts w:ascii="Arial" w:eastAsia="Arial Unicode MS" w:hAnsi="Arial" w:cs="Arial"/>
          <w:sz w:val="24"/>
          <w:szCs w:val="24"/>
        </w:rPr>
      </w:pPr>
    </w:p>
    <w:p>
      <w:pPr>
        <w:widowControl w:val="0"/>
        <w:ind w:right="1269"/>
        <w:jc w:val="center"/>
        <w:rPr>
          <w:rFonts w:ascii="Arial" w:eastAsia="Arial Unicode MS" w:hAnsi="Arial" w:cs="Arial"/>
          <w:sz w:val="24"/>
          <w:szCs w:val="24"/>
        </w:rPr>
      </w:pPr>
    </w:p>
    <w:p>
      <w:pPr>
        <w:widowControl w:val="0"/>
        <w:ind w:right="1269"/>
        <w:jc w:val="center"/>
        <w:rPr>
          <w:rFonts w:ascii="Arial" w:eastAsia="Arial Unicode MS" w:hAnsi="Arial" w:cs="Arial"/>
          <w:sz w:val="24"/>
          <w:szCs w:val="24"/>
        </w:rPr>
      </w:pPr>
    </w:p>
    <w:p>
      <w:pPr>
        <w:widowControl w:val="0"/>
        <w:ind w:right="1269"/>
        <w:jc w:val="center"/>
        <w:rPr>
          <w:rFonts w:ascii="Arial" w:eastAsia="Arial Unicode MS" w:hAnsi="Arial" w:cs="Arial"/>
          <w:sz w:val="24"/>
          <w:szCs w:val="24"/>
        </w:rPr>
      </w:pPr>
    </w:p>
    <w:p>
      <w:pPr>
        <w:widowControl w:val="0"/>
        <w:ind w:right="1269"/>
        <w:jc w:val="center"/>
        <w:rPr>
          <w:rFonts w:ascii="Arial" w:eastAsia="Arial Unicode MS" w:hAnsi="Arial" w:cs="Arial"/>
          <w:sz w:val="24"/>
          <w:szCs w:val="24"/>
        </w:rPr>
      </w:pPr>
    </w:p>
    <w:p>
      <w:pPr>
        <w:ind w:right="283"/>
        <w:jc w:val="center"/>
        <w:rPr>
          <w:rFonts w:ascii="Arial" w:hAnsi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_________________________________</w:t>
      </w:r>
    </w:p>
    <w:p>
      <w:pPr>
        <w:ind w:right="283"/>
        <w:jc w:val="center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2370455</wp:posOffset>
            </wp:positionH>
            <wp:positionV relativeFrom="paragraph">
              <wp:posOffset>154305</wp:posOffset>
            </wp:positionV>
            <wp:extent cx="828675" cy="544195"/>
            <wp:effectExtent l="0" t="0" r="0" b="0"/>
            <wp:wrapNone/>
            <wp:docPr id="690274198" name="Imagem 3" descr="Republicanos 10 | Portal de Notíci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934736" name="Imagem 3" descr="Republicanos 10 | Portal de Notícia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544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 Unicode MS" w:hAnsi="Arial" w:cs="Arial"/>
          <w:b/>
          <w:sz w:val="24"/>
          <w:szCs w:val="24"/>
        </w:rPr>
        <w:t>Vereadora Andrea Silva</w:t>
      </w:r>
    </w:p>
    <w:p>
      <w:pPr>
        <w:ind w:right="283"/>
        <w:jc w:val="center"/>
        <w:rPr>
          <w:rFonts w:ascii="Arial" w:eastAsia="Arial Unicode MS" w:hAnsi="Arial" w:cs="Arial"/>
          <w:sz w:val="24"/>
          <w:szCs w:val="24"/>
        </w:rPr>
      </w:pPr>
    </w:p>
    <w:p>
      <w:pPr>
        <w:tabs>
          <w:tab w:val="clear" w:pos="708"/>
          <w:tab w:val="left" w:pos="4365"/>
        </w:tabs>
        <w:spacing w:line="360" w:lineRule="auto"/>
        <w:ind w:firstLine="2127"/>
        <w:rPr>
          <w:rFonts w:ascii="Arial" w:hAnsi="Arial"/>
          <w:sz w:val="24"/>
          <w:szCs w:val="24"/>
        </w:rPr>
      </w:pPr>
      <w:r>
        <w:rPr>
          <w:rFonts w:ascii="Arial" w:eastAsia="Arial Unicode MS" w:hAnsi="Arial"/>
          <w:sz w:val="24"/>
          <w:szCs w:val="24"/>
        </w:rPr>
        <w:tab/>
      </w: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nextPage"/>
      <w:pgSz w:w="11906" w:h="16838" w:orient="portrait"/>
      <w:pgMar w:top="1418" w:right="851" w:bottom="1418" w:left="1810" w:header="567" w:footer="284" w:gutter="0"/>
      <w:cols w:num="1" w:sep="0" w:space="1701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Liberation Sans">
    <w:panose1 w:val="020B0604020202020204"/>
    <w:charset w:val="00"/>
    <w:family w:val="auto"/>
    <w:pitch w:val="default"/>
  </w:font>
  <w:font w:name="Segoe UI">
    <w:panose1 w:val="020B0502040204020203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Liberation Serif">
    <w:panose1 w:val="02020603050405020304"/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461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24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sz w:val="10"/>
              <w:szCs w:val="10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lang w:val="pt-BR" w:bidi="ar-SA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ind w:left="-108"/>
            <w:jc w:val="center"/>
            <w:rPr>
              <w:lang w:val="pt-BR" w:bidi="ar-SA"/>
            </w:rPr>
          </w:pPr>
          <w:r>
            <w:rPr>
              <w:lang w:val="pt-BR" w:bidi="ar-SA"/>
            </w:rPr>
            <w:t>Rua da Câmara, n.º 01 – Parque das Águas - CEP: 14401-306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lang w:val="pt-BR" w:bidi="ar-SA"/>
            </w:rPr>
            <w:t xml:space="preserve">Telefone: (16) 3713-1555 – </w:t>
          </w:r>
          <w:r>
            <w:rPr>
              <w:b/>
              <w:lang w:val="pt-BR" w:bidi="ar-SA"/>
            </w:rPr>
            <w:t>DDG: 0800 940 1555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b/>
              <w:lang w:val="pt-BR" w:bidi="ar-SA"/>
            </w:rPr>
            <w:t>camara@franca.sp.leg.br</w:t>
          </w:r>
        </w:p>
        <w:p>
          <w:pPr>
            <w:pStyle w:val="Footer"/>
            <w:widowControl/>
            <w:spacing w:before="0" w:after="0"/>
            <w:jc w:val="center"/>
            <w:rPr>
              <w:sz w:val="18"/>
              <w:szCs w:val="18"/>
            </w:rPr>
          </w:pPr>
          <w:r>
            <w:rPr>
              <w:b/>
              <w:sz w:val="20"/>
              <w:szCs w:val="18"/>
              <w:lang w:val="pt-BR" w:bidi="ar-SA"/>
            </w:rPr>
            <w:tab/>
          </w:r>
          <w:r>
            <w:rPr>
              <w:b/>
              <w:sz w:val="18"/>
              <w:szCs w:val="18"/>
              <w:lang w:val="pt-BR" w:bidi="ar-SA"/>
            </w:rPr>
            <w:fldChar w:fldCharType="begin"/>
          </w:r>
          <w:r>
            <w:rPr>
              <w:b/>
              <w:sz w:val="18"/>
              <w:szCs w:val="18"/>
              <w:lang w:val="pt-BR" w:bidi="ar-SA"/>
            </w:rPr>
            <w:instrText xml:space="preserve"> PAGE </w:instrText>
          </w:r>
          <w:r>
            <w:rPr>
              <w:b/>
              <w:sz w:val="18"/>
              <w:szCs w:val="18"/>
              <w:lang w:val="pt-BR" w:bidi="ar-SA"/>
            </w:rPr>
            <w:fldChar w:fldCharType="separate"/>
          </w:r>
          <w:r>
            <w:rPr>
              <w:b/>
              <w:sz w:val="18"/>
              <w:szCs w:val="18"/>
              <w:lang w:val="pt-BR" w:bidi="ar-SA"/>
            </w:rPr>
            <w:t>1</w:t>
          </w:r>
          <w:r>
            <w:rPr>
              <w:b/>
              <w:sz w:val="18"/>
              <w:szCs w:val="18"/>
              <w:lang w:val="pt-BR" w:bidi="ar-SA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461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24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sz w:val="10"/>
              <w:szCs w:val="10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lang w:val="pt-BR" w:bidi="ar-SA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ind w:left="-108"/>
            <w:jc w:val="center"/>
            <w:rPr>
              <w:lang w:val="pt-BR" w:bidi="ar-SA"/>
            </w:rPr>
          </w:pPr>
          <w:r>
            <w:rPr>
              <w:lang w:val="pt-BR" w:bidi="ar-SA"/>
            </w:rPr>
            <w:t>Rua da Câmara, n.º 01 – Parque das Águas - CEP: 14401-306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lang w:val="pt-BR" w:bidi="ar-SA"/>
            </w:rPr>
            <w:t xml:space="preserve">Telefone: (16) 3713-1555 – </w:t>
          </w:r>
          <w:r>
            <w:rPr>
              <w:b/>
              <w:lang w:val="pt-BR" w:bidi="ar-SA"/>
            </w:rPr>
            <w:t>DDG: 0800 940 1555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b/>
              <w:lang w:val="pt-BR" w:bidi="ar-SA"/>
            </w:rPr>
            <w:t>camara@franca.sp.leg.br</w:t>
          </w:r>
        </w:p>
        <w:p>
          <w:pPr>
            <w:pStyle w:val="Footer"/>
            <w:widowControl/>
            <w:spacing w:before="0" w:after="0"/>
            <w:jc w:val="center"/>
            <w:rPr>
              <w:sz w:val="18"/>
              <w:szCs w:val="18"/>
            </w:rPr>
          </w:pPr>
          <w:r>
            <w:rPr>
              <w:b/>
              <w:sz w:val="20"/>
              <w:szCs w:val="18"/>
              <w:lang w:val="pt-BR" w:bidi="ar-SA"/>
            </w:rPr>
            <w:tab/>
          </w:r>
          <w:r>
            <w:rPr>
              <w:b/>
              <w:sz w:val="18"/>
              <w:szCs w:val="18"/>
              <w:lang w:val="pt-BR" w:bidi="ar-SA"/>
            </w:rPr>
            <w:fldChar w:fldCharType="begin"/>
          </w:r>
          <w:r>
            <w:rPr>
              <w:b/>
              <w:sz w:val="18"/>
              <w:szCs w:val="18"/>
              <w:lang w:val="pt-BR" w:bidi="ar-SA"/>
            </w:rPr>
            <w:instrText xml:space="preserve"> PAGE </w:instrText>
          </w:r>
          <w:r>
            <w:rPr>
              <w:b/>
              <w:sz w:val="18"/>
              <w:szCs w:val="18"/>
              <w:lang w:val="pt-BR" w:bidi="ar-SA"/>
            </w:rPr>
            <w:fldChar w:fldCharType="separate"/>
          </w:r>
          <w:r>
            <w:rPr>
              <w:b/>
              <w:sz w:val="18"/>
              <w:szCs w:val="18"/>
              <w:lang w:val="pt-BR" w:bidi="ar-SA"/>
            </w:rPr>
            <w:t>1</w:t>
          </w:r>
          <w:r>
            <w:rPr>
              <w:b/>
              <w:sz w:val="18"/>
              <w:szCs w:val="18"/>
              <w:lang w:val="pt-BR" w:bidi="ar-SA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515"/>
      <w:gridCol w:w="5961"/>
      <w:gridCol w:w="1985"/>
    </w:tblGrid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8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08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1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9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2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  <w:lang w:val="pt-BR" w:bidi="ar-SA"/>
            </w:rPr>
            <w:t>CÂMARA MUNICIPAL DE FRANCA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  <w:lang w:val="pt-BR" w:bidi="ar-SA"/>
            </w:rPr>
            <w:t>ESTADO DE SÃO PAULO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b/>
            </w:rPr>
          </w:pPr>
          <w:r>
            <w:rPr>
              <w:lang w:val="pt-BR" w:bidi="ar-SA"/>
            </w:rPr>
            <w:t>www.franca.sp.leg.br</w:t>
          </w:r>
        </w:p>
      </w:tc>
      <w:tc>
        <w:tcPr>
          <w:tcW w:w="194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85800"/>
                <wp:effectExtent l="0" t="0" r="0" b="0"/>
                <wp:docPr id="1521707415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7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8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582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left"/>
            <w:rPr>
              <w:b/>
              <w:sz w:val="32"/>
              <w:szCs w:val="40"/>
            </w:rPr>
          </w:pPr>
        </w:p>
      </w:tc>
      <w:tc>
        <w:tcPr>
          <w:tcW w:w="194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515"/>
      <w:gridCol w:w="5961"/>
      <w:gridCol w:w="1985"/>
    </w:tblGrid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8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08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1136940425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29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2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  <w:lang w:val="pt-BR" w:bidi="ar-SA"/>
            </w:rPr>
            <w:t>CÂMARA MUNICIPAL DE FRANCA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  <w:lang w:val="pt-BR" w:bidi="ar-SA"/>
            </w:rPr>
            <w:t>ESTADO DE SÃO PAULO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b/>
            </w:rPr>
          </w:pPr>
          <w:r>
            <w:rPr>
              <w:lang w:val="pt-BR" w:bidi="ar-SA"/>
            </w:rPr>
            <w:t>www.franca.sp.leg.br</w:t>
          </w:r>
        </w:p>
      </w:tc>
      <w:tc>
        <w:tcPr>
          <w:tcW w:w="194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85800"/>
                <wp:effectExtent l="0" t="0" r="0" b="0"/>
                <wp:docPr id="1697024046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7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8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582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left"/>
            <w:rPr>
              <w:b/>
              <w:sz w:val="32"/>
              <w:szCs w:val="40"/>
            </w:rPr>
          </w:pPr>
        </w:p>
      </w:tc>
      <w:tc>
        <w:tcPr>
          <w:tcW w:w="194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8C5274E"/>
    <w:multiLevelType w:val="hybridMultilevel"/>
    <w:tmpl w:val="00000000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36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36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/>
      <w:bidi w:val="0"/>
      <w:spacing w:before="0" w:after="0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6091" w:themeColor="accent1" w:themeShade="BF"/>
      <w:sz w:val="40"/>
      <w:szCs w:val="40"/>
    </w:rPr>
  </w:style>
  <w:style w:type="paragraph" w:customStyle="1" w:styleId="Heading2">
    <w:name w:val="Heading 2"/>
    <w:basedOn w:val="Ttulo"/>
    <w:next w:val="BodyText"/>
    <w:qFormat/>
    <w:pPr>
      <w:spacing w:before="200" w:after="12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customStyle="1" w:styleId="Heading3">
    <w:name w:val="Heading 3"/>
    <w:basedOn w:val="Normal"/>
    <w:link w:val="Ttulo3Char"/>
    <w:uiPriority w:val="9"/>
    <w:qFormat/>
    <w:pPr>
      <w:spacing w:beforeAutospacing="1" w:afterAutospacing="1"/>
      <w:outlineLvl w:val="2"/>
    </w:pPr>
    <w:rPr>
      <w:b/>
      <w:bCs/>
      <w:sz w:val="27"/>
      <w:szCs w:val="27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6091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6091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0"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0"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uiPriority w:val="9"/>
    <w:qFormat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uiPriority w:val="9"/>
    <w:qFormat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uiPriority w:val="9"/>
    <w:qFormat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uiPriority w:val="9"/>
    <w:qFormat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uiPriority w:val="9"/>
    <w:qFormat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DefaultParagraphFont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DefaultParagraphFont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uiPriority w:val="99"/>
    <w:qFormat/>
  </w:style>
  <w:style w:type="character" w:customStyle="1" w:styleId="FooterChar">
    <w:name w:val="Footer Char"/>
    <w:basedOn w:val="DefaultParagraphFont"/>
    <w:uiPriority w:val="99"/>
    <w:qFormat/>
  </w:style>
  <w:style w:type="character" w:customStyle="1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customStyle="1" w:styleId="Caracteresdenotaderodap">
    <w:name w:val="Caracteres de nota de rodapé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customStyle="1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customStyle="1" w:styleId="Caracteresdenotadefim">
    <w:name w:val="Caracteres de nota de fim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customStyle="1" w:styleId="CabealhoChar">
    <w:name w:val="Cabeçalho Char"/>
    <w:basedOn w:val="DefaultParagraphFont"/>
    <w:uiPriority w:val="99"/>
    <w:qFormat/>
  </w:style>
  <w:style w:type="character" w:customStyle="1" w:styleId="RodapChar">
    <w:name w:val="Rodapé Char"/>
    <w:basedOn w:val="DefaultParagraphFont"/>
    <w:uiPriority w:val="99"/>
    <w:qFormat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SemEspaamentoChar">
    <w:name w:val="Sem Espaçamento Char"/>
    <w:basedOn w:val="DefaultParagraphFont"/>
    <w:link w:val="NoSpacing"/>
    <w:uiPriority w:val="1"/>
    <w:qFormat/>
  </w:style>
  <w:style w:type="character" w:customStyle="1" w:styleId="Ttulo3Char">
    <w:name w:val="Título 3 Char"/>
    <w:basedOn w:val="DefaultParagraphFont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Smbolosdenumeraouser">
    <w:name w:val="Símbolos de numeração (user)"/>
    <w:qFormat/>
  </w:style>
  <w:style w:type="character" w:customStyle="1" w:styleId="Smbolosdenumerao">
    <w:name w:val="Símbolos de numeração"/>
    <w:qFormat/>
  </w:style>
  <w:style w:type="character" w:styleId="Emphasis">
    <w:name w:val="Emphasis"/>
    <w:qFormat/>
    <w:rPr>
      <w:i/>
      <w:iCs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0"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 w:line="240" w:lineRule="auto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before="0" w:after="0" w:line="240" w:lineRule="auto"/>
    </w:pPr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</w:style>
  <w:style w:type="paragraph" w:styleId="IndexHeading">
    <w:name w:val="index heading"/>
    <w:basedOn w:val="Ttulo"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pt-BR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="0" w:afterAutospacing="0"/>
    </w:pPr>
  </w:style>
  <w:style w:type="paragraph" w:customStyle="1" w:styleId="Ttulouser">
    <w:name w:val="Título (user)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Cabealhoerodapuser">
    <w:name w:val="Cabeçalho e rodapé (user)"/>
    <w:basedOn w:val="Normal"/>
    <w:qFormat/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iPriority w:val="99"/>
    <w:unhideWhenUsed/>
    <w:pPr>
      <w:tabs>
        <w:tab w:val="clear" w:pos="708"/>
        <w:tab w:val="center" w:pos="4252"/>
        <w:tab w:val="right" w:pos="8504"/>
      </w:tabs>
    </w:pPr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lear" w:pos="708"/>
        <w:tab w:val="center" w:pos="4252"/>
        <w:tab w:val="right" w:pos="8504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NoSpacing">
    <w:name w:val="No Spacing"/>
    <w:link w:val="SemEspaamentoChar"/>
    <w:uiPriority w:val="1"/>
    <w:qFormat/>
    <w:pPr>
      <w:widowControl/>
      <w:bidi w:val="0"/>
      <w:spacing w:before="0" w:after="0" w:line="240" w:lineRule="auto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pt-BR" w:eastAsia="en-US" w:bidi="ar-SA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</w:style>
  <w:style w:type="paragraph" w:styleId="NormalWeb">
    <w:name w:val="Normal (Web)"/>
    <w:basedOn w:val="Normal"/>
    <w:uiPriority w:val="99"/>
    <w:unhideWhenUsed/>
    <w:qFormat/>
  </w:style>
  <w:style w:type="numbering" w:customStyle="1" w:styleId="Semlista">
    <w:name w:val="Sem lista"/>
    <w:uiPriority w:val="99"/>
    <w:semiHidden/>
    <w:unhideWhenUsed/>
    <w:qFormat/>
  </w:style>
  <w:style w:type="numbering" w:customStyle="1" w:styleId="Semlistauser">
    <w:name w:val="Sem lista (user)"/>
    <w:uiPriority w:val="99"/>
    <w:semiHidden/>
    <w:unhideWhenUsed/>
    <w:qFormat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Fill="text1" w:themeFillTint="00"/>
      </w:tcPr>
    </w:tblStylePr>
    <w:tblStylePr w:type="band1Vert">
      <w:tblPr/>
      <w:tcPr>
        <w:shd w:val="clear" w:color="FFFFFF" w:fill="F2F2F2" w:themeFill="text1" w:themeFillTint="00"/>
      </w:tcPr>
    </w:tblStylePr>
    <w:tblStylePr w:type="band2Horz"/>
    <w:tblStylePr w:type="band2Vert"/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0"/>
      </w:tcPr>
    </w:tblStylePr>
    <w:tblStylePr w:type="band1Vert">
      <w:rPr>
        <w:sz w:val="22"/>
      </w:rPr>
      <w:tblPr/>
      <w:tcPr>
        <w:shd w:val="clear" w:color="FFFFFF" w:fill="F2F2F2" w:themeFill="text1" w:themeFillTint="00"/>
      </w:tcPr>
    </w:tblStylePr>
    <w:tblStylePr w:type="band2Horz"/>
    <w:tblStylePr w:type="band2Vert"/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0"/>
      </w:tcPr>
    </w:tblStylePr>
    <w:tblStylePr w:type="band1Vert">
      <w:rPr>
        <w:sz w:val="22"/>
      </w:rPr>
      <w:tblPr/>
      <w:tcPr>
        <w:shd w:val="clear" w:color="FFFFFF" w:fill="F2F2F2" w:themeFill="text1" w:themeFillTint="00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0"/>
      </w:tcPr>
    </w:tblStylePr>
    <w:tblStylePr w:type="band1Vert">
      <w:rPr>
        <w:sz w:val="22"/>
      </w:rPr>
      <w:tblPr/>
      <w:tcPr>
        <w:shd w:val="clear" w:color="FFFFFF" w:fill="F2F2F2" w:themeFill="text1" w:themeFillTint="00"/>
      </w:tcPr>
    </w:tblStylePr>
    <w:tblStylePr w:type="band2Horz"/>
    <w:tblStylePr w:type="band2Vert"/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  <w:tblStylePr w:type="band1Vert"/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sz w:val="22"/>
      </w:rPr>
      <w:tblPr/>
      <w:tcPr>
        <w:tcBorders>
          <w:top w:val="single" w:sz="4" w:space="0" w:color="000000" w:themeColor="accent1"/>
          <w:left w:val="single" w:sz="4" w:space="0" w:color="000000" w:themeColor="accent1"/>
          <w:bottom w:val="single" w:sz="4" w:space="0" w:color="000000" w:themeColor="accent1"/>
          <w:right w:val="single" w:sz="4" w:space="0" w:color="000000" w:themeColor="accent1"/>
        </w:tcBorders>
      </w:tcPr>
    </w:tblStylePr>
    <w:tblStylePr w:type="band1Vert"/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sz w:val="22"/>
      </w:rPr>
      <w:tblPr/>
      <w:tcPr>
        <w:tcBorders>
          <w:top w:val="single" w:sz="4" w:space="0" w:color="000000" w:themeColor="accent2"/>
          <w:left w:val="single" w:sz="4" w:space="0" w:color="000000" w:themeColor="accent2"/>
          <w:bottom w:val="single" w:sz="4" w:space="0" w:color="000000" w:themeColor="accent2"/>
          <w:right w:val="single" w:sz="4" w:space="0" w:color="000000" w:themeColor="accent2"/>
        </w:tcBorders>
      </w:tcPr>
    </w:tblStylePr>
    <w:tblStylePr w:type="band1Vert"/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bottom w:val="single" w:sz="12" w:space="0" w:color="000000" w:themeColor="accent2"/>
        </w:tcBorders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sz w:val="22"/>
      </w:rPr>
      <w:tblPr/>
      <w:tcPr>
        <w:tcBorders>
          <w:top w:val="single" w:sz="4" w:space="0" w:color="000000" w:themeColor="accent3"/>
          <w:left w:val="single" w:sz="4" w:space="0" w:color="000000" w:themeColor="accent3"/>
          <w:bottom w:val="single" w:sz="4" w:space="0" w:color="000000" w:themeColor="accent3"/>
          <w:right w:val="single" w:sz="4" w:space="0" w:color="000000" w:themeColor="accent3"/>
        </w:tcBorders>
      </w:tcPr>
    </w:tblStylePr>
    <w:tblStylePr w:type="band1Vert"/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bottom w:val="single" w:sz="12" w:space="0" w:color="000000" w:themeColor="accent3"/>
        </w:tcBorders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sz w:val="22"/>
      </w:rPr>
      <w:tblPr/>
      <w:tcPr>
        <w:tcBorders>
          <w:top w:val="single" w:sz="4" w:space="0" w:color="000000" w:themeColor="accent4"/>
          <w:left w:val="single" w:sz="4" w:space="0" w:color="000000" w:themeColor="accent4"/>
          <w:bottom w:val="single" w:sz="4" w:space="0" w:color="000000" w:themeColor="accent4"/>
          <w:right w:val="single" w:sz="4" w:space="0" w:color="000000" w:themeColor="accent4"/>
        </w:tcBorders>
      </w:tcPr>
    </w:tblStylePr>
    <w:tblStylePr w:type="band1Vert"/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bottom w:val="single" w:sz="12" w:space="0" w:color="000000" w:themeColor="accent4"/>
        </w:tcBorders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</w:tcPr>
    </w:tblStylePr>
    <w:tblStylePr w:type="band1Vert"/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</w:tcPr>
    </w:tblStylePr>
    <w:tblStylePr w:type="band1Vert"/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text1"/>
          <w:right w:val="nil"/>
        </w:tcBorders>
        <w:shd w:val="clear" w:color="FFFFFF" w:fill="auto"/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accent1"/>
          <w:right w:val="nil"/>
        </w:tcBorders>
        <w:shd w:val="clear" w:color="FFFFFF" w:fill="auto"/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accent2"/>
          <w:right w:val="nil"/>
        </w:tcBorders>
        <w:shd w:val="clear" w:color="FFFFFF" w:fill="auto"/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accent3"/>
          <w:right w:val="nil"/>
        </w:tcBorders>
        <w:shd w:val="clear" w:color="FFFFFF" w:fill="auto"/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accent4"/>
          <w:right w:val="nil"/>
        </w:tcBorders>
        <w:shd w:val="clear" w:color="FFFFFF" w:fill="auto"/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tcBorders>
          <w:top w:val="single" w:sz="4" w:space="0" w:color="000000" w:themeColor="accent1"/>
          <w:left w:val="single" w:sz="4" w:space="0" w:color="000000" w:themeColor="accent1"/>
          <w:bottom w:val="single" w:sz="4" w:space="0" w:color="000000" w:themeColor="accent1"/>
          <w:right w:val="single" w:sz="4" w:space="0" w:color="000000" w:themeColor="accent1"/>
        </w:tcBorders>
        <w:shd w:val="clear" w:color="FFFFFF" w:fill="5D8BC2" w:themeFill="accent1" w:themeFillTint="EA"/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tcBorders>
          <w:top w:val="single" w:sz="4" w:space="0" w:color="000000" w:themeColor="accent2"/>
          <w:left w:val="single" w:sz="4" w:space="0" w:color="000000" w:themeColor="accent2"/>
          <w:bottom w:val="single" w:sz="4" w:space="0" w:color="000000" w:themeColor="accent2"/>
          <w:right w:val="single" w:sz="4" w:space="0" w:color="000000" w:themeColor="accent2"/>
        </w:tcBorders>
        <w:shd w:val="clear" w:color="FFFFFF" w:fill="DA9796" w:themeFill="accent2" w:themeFillTint="97"/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2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tcBorders>
          <w:top w:val="single" w:sz="4" w:space="0" w:color="000000" w:themeColor="accent3"/>
          <w:left w:val="single" w:sz="4" w:space="0" w:color="000000" w:themeColor="accent3"/>
          <w:bottom w:val="single" w:sz="4" w:space="0" w:color="000000" w:themeColor="accent3"/>
          <w:right w:val="single" w:sz="4" w:space="0" w:color="000000" w:themeColor="accent3"/>
        </w:tcBorders>
        <w:shd w:val="clear" w:color="FFFFFF" w:fill="9BBB5A" w:themeFill="accent3" w:themeFillTint="FE"/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3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tcBorders>
          <w:top w:val="single" w:sz="4" w:space="0" w:color="000000" w:themeColor="accent4"/>
          <w:left w:val="single" w:sz="4" w:space="0" w:color="000000" w:themeColor="accent4"/>
          <w:bottom w:val="single" w:sz="4" w:space="0" w:color="000000" w:themeColor="accent4"/>
          <w:right w:val="single" w:sz="4" w:space="0" w:color="000000" w:themeColor="accent4"/>
        </w:tcBorders>
        <w:shd w:val="clear" w:color="FFFFFF" w:fill="B2A1C7" w:themeFill="accent4" w:themeFillTint="9A"/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4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Fill="accent5"/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Fill="accent6"/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/>
    <w:tblStylePr w:type="band2Vert"/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</w:tblPr>
    <w:tblStylePr w:type="band1Horz">
      <w:tblPr/>
      <w:tcPr>
        <w:shd w:val="clear" w:color="FFFFFF" w:fill="AEC5E1" w:themeFill="accent1" w:themeFillTint="75"/>
      </w:tcPr>
    </w:tblStylePr>
    <w:tblStylePr w:type="band1Vert">
      <w:tblPr/>
      <w:tcPr>
        <w:shd w:val="clear" w:color="FFFFFF" w:fill="AEC5E1" w:themeFill="accent1" w:themeFillTint="75"/>
      </w:tcPr>
    </w:tblStylePr>
    <w:tblStylePr w:type="band2Horz"/>
    <w:tblStylePr w:type="band2Vert"/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</w:tblPr>
    <w:tblStylePr w:type="band1Horz">
      <w:tblPr/>
      <w:tcPr>
        <w:shd w:val="clear" w:color="FFFFFF" w:fill="E2AFAD" w:themeFill="accent2" w:themeFillTint="75"/>
      </w:tcPr>
    </w:tblStylePr>
    <w:tblStylePr w:type="band1Vert">
      <w:tblPr/>
      <w:tcPr>
        <w:shd w:val="clear" w:color="FFFFFF" w:fill="E2AFAD" w:themeFill="accent2" w:themeFillTint="75"/>
      </w:tcPr>
    </w:tblStylePr>
    <w:tblStylePr w:type="band2Horz"/>
    <w:tblStylePr w:type="band2Vert"/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</w:tblPr>
    <w:tblStylePr w:type="band1Horz">
      <w:tblPr/>
      <w:tcPr>
        <w:shd w:val="clear" w:color="FFFFFF" w:fill="D1E0B3" w:themeFill="accent3" w:themeFillTint="75"/>
      </w:tcPr>
    </w:tblStylePr>
    <w:tblStylePr w:type="band1Vert">
      <w:tblPr/>
      <w:tcPr>
        <w:shd w:val="clear" w:color="FFFFFF" w:fill="D1E0B3" w:themeFill="accent3" w:themeFillTint="75"/>
      </w:tcPr>
    </w:tblStylePr>
    <w:tblStylePr w:type="band2Horz"/>
    <w:tblStylePr w:type="band2Vert"/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</w:tblPr>
    <w:tblStylePr w:type="band1Horz">
      <w:tblPr/>
      <w:tcPr>
        <w:shd w:val="clear" w:color="FFFFFF" w:fill="C5B8D4" w:themeFill="accent4" w:themeFillTint="75"/>
      </w:tcPr>
    </w:tblStylePr>
    <w:tblStylePr w:type="band1Vert">
      <w:tblPr/>
      <w:tcPr>
        <w:shd w:val="clear" w:color="FFFFFF" w:fill="C5B8D4" w:themeFill="accent4" w:themeFillTint="75"/>
      </w:tcPr>
    </w:tblStylePr>
    <w:tblStylePr w:type="band2Horz"/>
    <w:tblStylePr w:type="band2Vert"/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</w:tblPr>
    <w:tblStylePr w:type="band1Horz">
      <w:tblPr/>
      <w:tcPr>
        <w:shd w:val="clear" w:color="FFFFFF" w:fill="ACD9E5" w:themeFill="accent5" w:themeFillTint="75"/>
      </w:tcPr>
    </w:tblStylePr>
    <w:tblStylePr w:type="band1Vert">
      <w:tblPr/>
      <w:tcPr>
        <w:shd w:val="clear" w:color="FFFFFF" w:fill="ACD9E5" w:themeFill="accent5" w:themeFillTint="75"/>
      </w:tcPr>
    </w:tblStylePr>
    <w:tblStylePr w:type="band2Horz"/>
    <w:tblStylePr w:type="band2Vert"/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</w:tblPr>
    <w:tblStylePr w:type="band1Horz">
      <w:tblPr/>
      <w:tcPr>
        <w:shd w:val="clear" w:color="FFFFFF" w:fill="FBCFAA" w:themeFill="accent6" w:themeFillTint="75"/>
      </w:tcPr>
    </w:tblStylePr>
    <w:tblStylePr w:type="band1Vert">
      <w:tblPr/>
      <w:tcPr>
        <w:shd w:val="clear" w:color="FFFFFF" w:fill="FBCFAA" w:themeFill="accent6" w:themeFillTint="75"/>
      </w:tcPr>
    </w:tblStylePr>
    <w:tblStylePr w:type="band2Horz"/>
    <w:tblStylePr w:type="band2Vert"/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color w:val="404040" w:themeColor="text1" w:themeShade="95" w:themeTint="80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color w:val="404040" w:themeColor="accent1" w:themeShade="95" w:themeTint="80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color w:val="404040" w:themeColor="accent2" w:themeShade="95" w:themeTint="97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12" w:space="0" w:color="000000" w:themeColor="accent2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color w:val="404040" w:themeColor="accent3" w:themeShade="95" w:themeTint="FE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C732F" w:themeColor="accent3" w:themeShade="95" w:themeTint="FE"/>
      </w:rPr>
    </w:tblStylePr>
    <w:tblStylePr w:type="firstRow">
      <w:rPr>
        <w:b/>
        <w:color w:val="5C732F" w:themeColor="accent3" w:themeShade="95" w:themeTint="FE"/>
      </w:rPr>
      <w:tblPr/>
      <w:tcPr>
        <w:tcBorders>
          <w:bottom w:val="single" w:sz="12" w:space="0" w:color="000000" w:themeColor="accent3"/>
        </w:tcBorders>
      </w:tcPr>
    </w:tblStylePr>
    <w:tblStylePr w:type="lastCol">
      <w:rPr>
        <w:b/>
        <w:color w:val="5C732F" w:themeColor="accent3" w:themeShade="95" w:themeTint="FE"/>
      </w:rPr>
    </w:tblStylePr>
    <w:tblStylePr w:type="lastRow">
      <w:rPr>
        <w:b/>
        <w:color w:val="5C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color w:val="404040" w:themeColor="accent4" w:themeShade="95" w:themeTint="9A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12" w:space="0" w:color="000000" w:themeColor="accent4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color w:val="266779"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color w:val="4A4A4A" w:themeColor="text1" w:themeShade="95" w:themeTint="80"/>
        <w:sz w:val="22"/>
      </w:rPr>
      <w:tblPr/>
      <w:tcPr>
        <w:shd w:val="clear" w:color="FFFFFF" w:fill="F2F2F2" w:themeFill="text1" w:themeFillTint="00"/>
      </w:tcPr>
    </w:tblStylePr>
    <w:tblStylePr w:type="band1Vert">
      <w:tblPr/>
      <w:tcPr>
        <w:shd w:val="clear" w:color="FFFFFF" w:fill="F2F2F2" w:themeFill="text1" w:themeFillTint="00"/>
      </w:tcPr>
    </w:tblStylePr>
    <w:tblStylePr w:type="band2Horz">
      <w:rPr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firstRow">
      <w:rPr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Col">
      <w:rPr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color w:val="3E6DA5" w:themeColor="accent1" w:themeShade="95" w:themeTint="80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Fill="light1"/>
      </w:tcPr>
    </w:tblStylePr>
    <w:tblStylePr w:type="lastCol">
      <w:rPr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color w:val="9F3A38" w:themeColor="accent2" w:themeShade="95" w:themeTint="97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/>
        </w:tcBorders>
        <w:shd w:val="clear" w:color="FFFFFF" w:fill="auto"/>
      </w:tcPr>
    </w:tblStylePr>
    <w:tblStylePr w:type="firstRow">
      <w:rPr>
        <w:b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  <w:shd w:val="clear" w:color="FFFFFF" w:fill="FFFFFF" w:themeFill="light1"/>
      </w:tcPr>
    </w:tblStylePr>
    <w:tblStylePr w:type="lastCol">
      <w:rPr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  <w:shd w:val="clear" w:color="FFFFFF" w:fill="FFFFFF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color w:val="5C732F" w:themeColor="accent3" w:themeShade="95" w:themeTint="FE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val="5C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i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/>
        </w:tcBorders>
        <w:shd w:val="clear" w:color="FFFFFF" w:fill="auto"/>
      </w:tcPr>
    </w:tblStylePr>
    <w:tblStylePr w:type="firstRow">
      <w:rPr>
        <w:b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  <w:shd w:val="clear" w:color="FFFFFF" w:fill="FFFFFF" w:themeFill="light1"/>
      </w:tcPr>
    </w:tblStylePr>
    <w:tblStylePr w:type="lastCol">
      <w:rPr>
        <w:i/>
        <w:color w:val="5C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5C732F" w:themeColor="accent3" w:themeShade="95" w:themeTint="FE"/>
        <w:sz w:val="22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  <w:shd w:val="clear" w:color="FFFFFF" w:fill="FFFFFF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color w:val="664F84" w:themeColor="accent4" w:themeShade="95" w:themeTint="9A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/>
        </w:tcBorders>
        <w:shd w:val="clear" w:color="FFFFFF" w:fill="auto"/>
      </w:tcPr>
    </w:tblStylePr>
    <w:tblStylePr w:type="firstRow">
      <w:rPr>
        <w:b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  <w:shd w:val="clear" w:color="FFFFFF" w:fill="FFFFFF" w:themeFill="light1"/>
      </w:tcPr>
    </w:tblStylePr>
    <w:tblStylePr w:type="lastCol">
      <w:rPr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  <w:shd w:val="clear" w:color="FFFFFF" w:fill="FFFFFF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color w:val="2668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/>
        </w:tcBorders>
        <w:shd w:val="clear" w:color="FFFFFF" w:fill="auto"/>
      </w:tcPr>
    </w:tblStylePr>
    <w:tblStylePr w:type="firstRow">
      <w:rPr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  <w:shd w:val="clear" w:color="FFFFFF" w:fill="FFFFFF" w:themeFill="light1"/>
      </w:tcPr>
    </w:tblStylePr>
    <w:tblStylePr w:type="lastCol">
      <w:rPr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FFFFFF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color w:val="B25408"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/>
        </w:tcBorders>
        <w:shd w:val="clear" w:color="FFFFFF" w:fill="auto"/>
      </w:tcPr>
    </w:tblStylePr>
    <w:tblStylePr w:type="firstRow">
      <w:rPr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  <w:shd w:val="clear" w:color="FFFFFF" w:fill="FFFFFF" w:themeFill="light1"/>
      </w:tcPr>
    </w:tblStylePr>
    <w:tblStylePr w:type="lastCol">
      <w:rPr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FFFFFF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/>
    <w:tblStylePr w:type="band2Vert"/>
    <w:tblStylePr w:type="firstCol">
      <w:rPr>
        <w:b/>
        <w:sz w:val="22"/>
      </w:rPr>
    </w:tblStyle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/>
    <w:tblStylePr w:type="band2Vert"/>
    <w:tblStylePr w:type="firstCol">
      <w:rPr>
        <w:b/>
        <w:sz w:val="22"/>
      </w:rPr>
    </w:tblStylePr>
    <w:tblStylePr w:type="firstRow">
      <w:rPr>
        <w:b/>
        <w:sz w:val="22"/>
      </w:rPr>
      <w:tblPr/>
      <w:tcPr>
        <w:tcBorders>
          <w:top w:val="single" w:sz="4" w:space="0" w:color="000000" w:themeColor="accent1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blPr/>
      <w:tcPr>
        <w:tcBorders>
          <w:top w:val="single" w:sz="4" w:space="0" w:color="000000" w:themeColor="accent1"/>
          <w:left w:val="nil"/>
          <w:bottom w:val="single" w:sz="4" w:space="0" w:color="000000" w:themeColor="accent1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/>
    <w:tblStylePr w:type="band2Vert"/>
    <w:tblStylePr w:type="firstCol">
      <w:rPr>
        <w:b/>
        <w:sz w:val="22"/>
      </w:rPr>
    </w:tblStylePr>
    <w:tblStylePr w:type="firstRow">
      <w:rPr>
        <w:b/>
        <w:sz w:val="22"/>
      </w:rPr>
      <w:tblPr/>
      <w:tcPr>
        <w:tcBorders>
          <w:top w:val="single" w:sz="4" w:space="0" w:color="000000" w:themeColor="accent2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blPr/>
      <w:tcPr>
        <w:tcBorders>
          <w:top w:val="single" w:sz="4" w:space="0" w:color="000000" w:themeColor="accent2"/>
          <w:left w:val="nil"/>
          <w:bottom w:val="single" w:sz="4" w:space="0" w:color="000000" w:themeColor="accent2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/>
    <w:tblStylePr w:type="band2Vert"/>
    <w:tblStylePr w:type="firstCol">
      <w:rPr>
        <w:b/>
        <w:sz w:val="22"/>
      </w:rPr>
    </w:tblStylePr>
    <w:tblStylePr w:type="firstRow">
      <w:rPr>
        <w:b/>
        <w:sz w:val="22"/>
      </w:rPr>
      <w:tblPr/>
      <w:tcPr>
        <w:tcBorders>
          <w:top w:val="single" w:sz="4" w:space="0" w:color="000000" w:themeColor="accent3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blPr/>
      <w:tcPr>
        <w:tcBorders>
          <w:top w:val="single" w:sz="4" w:space="0" w:color="000000" w:themeColor="accent3"/>
          <w:left w:val="nil"/>
          <w:bottom w:val="single" w:sz="4" w:space="0" w:color="000000" w:themeColor="accent3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/>
    <w:tblStylePr w:type="band2Vert"/>
    <w:tblStylePr w:type="firstCol">
      <w:rPr>
        <w:b/>
        <w:sz w:val="22"/>
      </w:rPr>
    </w:tblStylePr>
    <w:tblStylePr w:type="firstRow">
      <w:rPr>
        <w:b/>
        <w:sz w:val="22"/>
      </w:rPr>
      <w:tblPr/>
      <w:tcPr>
        <w:tcBorders>
          <w:top w:val="single" w:sz="4" w:space="0" w:color="000000" w:themeColor="accent4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blPr/>
      <w:tcPr>
        <w:tcBorders>
          <w:top w:val="single" w:sz="4" w:space="0" w:color="000000" w:themeColor="accent4"/>
          <w:left w:val="nil"/>
          <w:bottom w:val="single" w:sz="4" w:space="0" w:color="000000" w:themeColor="accent4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/>
    <w:tblStylePr w:type="band2Vert"/>
    <w:tblStylePr w:type="firstCol">
      <w:rPr>
        <w:b/>
        <w:sz w:val="22"/>
      </w:rPr>
    </w:tblStylePr>
    <w:tblStylePr w:type="firstRow">
      <w:rPr>
        <w:b/>
        <w:sz w:val="22"/>
      </w:rPr>
      <w:tblPr/>
      <w:tcPr>
        <w:tcBorders>
          <w:top w:val="single" w:sz="4" w:space="0" w:color="000000" w:themeColor="accent5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blPr/>
      <w:tcPr>
        <w:tcBorders>
          <w:top w:val="single" w:sz="4" w:space="0" w:color="000000" w:themeColor="accent5"/>
          <w:left w:val="nil"/>
          <w:bottom w:val="single" w:sz="4" w:space="0" w:color="000000" w:themeColor="accent5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/>
    <w:tblStylePr w:type="band2Vert"/>
    <w:tblStylePr w:type="firstCol">
      <w:rPr>
        <w:b/>
        <w:sz w:val="22"/>
      </w:rPr>
    </w:tblStylePr>
    <w:tblStylePr w:type="firstRow">
      <w:rPr>
        <w:b/>
        <w:sz w:val="22"/>
      </w:rPr>
      <w:tblPr/>
      <w:tcPr>
        <w:tcBorders>
          <w:top w:val="single" w:sz="4" w:space="0" w:color="000000" w:themeColor="accent6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blPr/>
      <w:tcPr>
        <w:tcBorders>
          <w:top w:val="single" w:sz="4" w:space="0" w:color="000000" w:themeColor="accent6"/>
          <w:left w:val="nil"/>
          <w:bottom w:val="single" w:sz="4" w:space="0" w:color="000000" w:themeColor="accent6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sz w:val="22"/>
      </w:rPr>
      <w:tblPr/>
      <w:tcPr>
        <w:tcBorders>
          <w:top w:val="single" w:sz="4" w:space="0" w:color="000000" w:themeColor="accent2"/>
          <w:bottom w:val="single" w:sz="4" w:space="0" w:color="000000" w:themeColor="accent2"/>
        </w:tcBorders>
      </w:tcPr>
    </w:tblStylePr>
    <w:tblStylePr w:type="band1Vert">
      <w:rPr>
        <w:sz w:val="22"/>
      </w:rPr>
      <w:tblPr/>
      <w:tcPr>
        <w:tcBorders>
          <w:left w:val="single" w:sz="4" w:space="0" w:color="000000" w:themeColor="accent2"/>
          <w:right w:val="single" w:sz="4" w:space="0" w:color="000000" w:themeColor="accent2"/>
        </w:tcBorders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sz w:val="22"/>
      </w:rPr>
      <w:tblPr/>
      <w:tcPr>
        <w:tcBorders>
          <w:top w:val="single" w:sz="4" w:space="0" w:color="000000" w:themeColor="accent3"/>
          <w:bottom w:val="single" w:sz="4" w:space="0" w:color="000000" w:themeColor="accent3"/>
        </w:tcBorders>
      </w:tcPr>
    </w:tblStylePr>
    <w:tblStylePr w:type="band1Vert">
      <w:rPr>
        <w:sz w:val="22"/>
      </w:rPr>
      <w:tblPr/>
      <w:tcPr>
        <w:tcBorders>
          <w:left w:val="single" w:sz="4" w:space="0" w:color="000000" w:themeColor="accent3"/>
          <w:right w:val="single" w:sz="4" w:space="0" w:color="000000" w:themeColor="accent3"/>
        </w:tcBorders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sz w:val="22"/>
      </w:rPr>
      <w:tblPr/>
      <w:tcPr>
        <w:tcBorders>
          <w:top w:val="single" w:sz="4" w:space="0" w:color="000000" w:themeColor="accent4"/>
          <w:bottom w:val="single" w:sz="4" w:space="0" w:color="000000" w:themeColor="accent4"/>
        </w:tcBorders>
      </w:tcPr>
    </w:tblStylePr>
    <w:tblStylePr w:type="band1Vert">
      <w:rPr>
        <w:sz w:val="22"/>
      </w:rPr>
      <w:tblPr/>
      <w:tcPr>
        <w:tcBorders>
          <w:left w:val="single" w:sz="4" w:space="0" w:color="000000" w:themeColor="accent4"/>
          <w:right w:val="single" w:sz="4" w:space="0" w:color="000000" w:themeColor="accent4"/>
        </w:tcBorders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sz w:val="22"/>
      </w:rPr>
      <w:tblPr/>
      <w:tcPr>
        <w:tcBorders>
          <w:top w:val="single" w:sz="4" w:space="0" w:color="000000" w:themeColor="accent5"/>
          <w:bottom w:val="single" w:sz="4" w:space="0" w:color="000000" w:themeColor="accent5"/>
        </w:tcBorders>
      </w:tcPr>
    </w:tblStylePr>
    <w:tblStylePr w:type="band1Vert">
      <w:rPr>
        <w:sz w:val="22"/>
      </w:rPr>
      <w:tblPr/>
      <w:tcPr>
        <w:tcBorders>
          <w:left w:val="single" w:sz="4" w:space="0" w:color="000000" w:themeColor="accent5"/>
          <w:right w:val="single" w:sz="4" w:space="0" w:color="000000" w:themeColor="accent5"/>
        </w:tcBorders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sz w:val="22"/>
      </w:rPr>
      <w:tblPr/>
      <w:tcPr>
        <w:tcBorders>
          <w:top w:val="single" w:sz="4" w:space="0" w:color="000000" w:themeColor="accent6"/>
          <w:bottom w:val="single" w:sz="4" w:space="0" w:color="000000" w:themeColor="accent6"/>
        </w:tcBorders>
      </w:tcPr>
    </w:tblStylePr>
    <w:tblStylePr w:type="band1Vert">
      <w:rPr>
        <w:sz w:val="22"/>
      </w:rPr>
      <w:tblPr/>
      <w:tcPr>
        <w:tcBorders>
          <w:left w:val="single" w:sz="4" w:space="0" w:color="000000" w:themeColor="accent6"/>
          <w:right w:val="single" w:sz="4" w:space="0" w:color="000000" w:themeColor="accent6"/>
        </w:tcBorders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000000" w:themeColor="light1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000000" w:themeColor="light1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/>
        </w:tcBorders>
      </w:tcPr>
    </w:tblStylePr>
    <w:tblStylePr w:type="lastRow">
      <w:rPr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accent2"/>
          <w:right w:val="single" w:sz="4" w:space="0" w:color="000000" w:themeColor="light1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accent2"/>
          <w:bottom w:val="single" w:sz="12" w:space="0" w:color="000000" w:themeColor="light1"/>
        </w:tcBorders>
        <w:shd w:val="clear" w:color="FFFFFF" w:fill="DA9796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/>
        </w:tcBorders>
      </w:tcPr>
    </w:tblStylePr>
    <w:tblStylePr w:type="lastRow">
      <w:rPr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accent3"/>
          <w:right w:val="single" w:sz="4" w:space="0" w:color="000000" w:themeColor="light1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accent3"/>
          <w:bottom w:val="single" w:sz="12" w:space="0" w:color="000000" w:themeColor="light1"/>
        </w:tcBorders>
        <w:shd w:val="clear" w:color="FFFFFF" w:fill="C3D69C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/>
        </w:tcBorders>
      </w:tcPr>
    </w:tblStylePr>
    <w:tblStylePr w:type="lastRow">
      <w:rPr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accent4"/>
          <w:right w:val="single" w:sz="4" w:space="0" w:color="000000" w:themeColor="light1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accent4"/>
          <w:bottom w:val="single" w:sz="12" w:space="0" w:color="000000" w:themeColor="light1"/>
        </w:tcBorders>
        <w:shd w:val="clear" w:color="FFFFFF" w:fill="B2A1C7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/>
        </w:tcBorders>
      </w:tcPr>
    </w:tblStylePr>
    <w:tblStylePr w:type="lastRow">
      <w:rPr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accent5"/>
          <w:right w:val="single" w:sz="4" w:space="0" w:color="000000" w:themeColor="light1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accent5"/>
          <w:bottom w:val="single" w:sz="12" w:space="0" w:color="000000" w:themeColor="light1"/>
        </w:tcBorders>
        <w:shd w:val="clear" w:color="FFFFFF" w:fill="92CDDD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/>
        </w:tcBorders>
      </w:tcPr>
    </w:tblStylePr>
    <w:tblStylePr w:type="lastRow">
      <w:rPr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accent6"/>
          <w:right w:val="single" w:sz="4" w:space="0" w:color="000000" w:themeColor="light1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accent6"/>
          <w:bottom w:val="single" w:sz="12" w:space="0" w:color="000000" w:themeColor="light1"/>
        </w:tcBorders>
        <w:shd w:val="clear" w:color="FFFFFF" w:fill="FAC091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/>
        </w:tcBorders>
      </w:tcPr>
    </w:tblStylePr>
    <w:tblStylePr w:type="lastRow">
      <w:rPr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color w:val="2A4B71"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color w:val="404040" w:themeColor="accent2" w:themeShade="95" w:themeTint="97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4" w:space="0" w:color="000000" w:themeColor="accent2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  <w:tblPr/>
      <w:tcPr>
        <w:tcBorders>
          <w:top w:val="single" w:sz="4" w:space="0" w:color="000000" w:themeColor="accent2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color w:val="404040" w:themeColor="accent3" w:themeShade="95" w:themeTint="98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93F" w:themeColor="accent3" w:themeShade="95" w:themeTint="98"/>
      </w:rPr>
    </w:tblStylePr>
    <w:tblStylePr w:type="firstRow">
      <w:rPr>
        <w:b/>
        <w:color w:val="7C993F" w:themeColor="accent3" w:themeShade="95" w:themeTint="98"/>
      </w:rPr>
      <w:tblPr/>
      <w:tcPr>
        <w:tcBorders>
          <w:bottom w:val="single" w:sz="4" w:space="0" w:color="000000" w:themeColor="accent3"/>
        </w:tcBorders>
      </w:tcPr>
    </w:tblStylePr>
    <w:tblStylePr w:type="lastCol">
      <w:rPr>
        <w:b/>
        <w:color w:val="7C993F" w:themeColor="accent3" w:themeShade="95" w:themeTint="98"/>
      </w:rPr>
    </w:tblStylePr>
    <w:tblStylePr w:type="lastRow">
      <w:rPr>
        <w:b/>
        <w:color w:val="7C993F" w:themeColor="accent3" w:themeShade="95" w:themeTint="98"/>
      </w:rPr>
      <w:tblPr/>
      <w:tcPr>
        <w:tcBorders>
          <w:top w:val="single" w:sz="4" w:space="0" w:color="000000" w:themeColor="accent3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color w:val="404040" w:themeColor="accent4" w:themeShade="95" w:themeTint="9A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4" w:space="0" w:color="000000" w:themeColor="accent4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  <w:tblPr/>
      <w:tcPr>
        <w:tcBorders>
          <w:top w:val="single" w:sz="4" w:space="0" w:color="000000" w:themeColor="accent4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color w:val="404040" w:themeColor="accent5" w:themeShade="95" w:themeTint="9A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38BA3" w:themeColor="accent5" w:themeShade="95" w:themeTint="9A"/>
      </w:rPr>
    </w:tblStylePr>
    <w:tblStylePr w:type="firstRow">
      <w:rPr>
        <w:b/>
        <w:color w:val="338BA3" w:themeColor="accent5" w:themeShade="95" w:themeTint="9A"/>
      </w:rPr>
      <w:tblPr/>
      <w:tcPr>
        <w:tcBorders>
          <w:bottom w:val="single" w:sz="4" w:space="0" w:color="000000" w:themeColor="accent5"/>
        </w:tcBorders>
      </w:tcPr>
    </w:tblStylePr>
    <w:tblStylePr w:type="lastCol">
      <w:rPr>
        <w:b/>
        <w:color w:val="338BA3" w:themeColor="accent5" w:themeShade="95" w:themeTint="9A"/>
      </w:rPr>
    </w:tblStylePr>
    <w:tblStylePr w:type="lastRow">
      <w:rPr>
        <w:b/>
        <w:color w:val="338BA3" w:themeColor="accent5" w:themeShade="95" w:themeTint="9A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color w:val="404040" w:themeColor="accent6" w:themeShade="95" w:themeTint="98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80A" w:themeColor="accent6" w:themeShade="95" w:themeTint="98"/>
      </w:rPr>
    </w:tblStylePr>
    <w:tblStylePr w:type="firstRow">
      <w:rPr>
        <w:b/>
        <w:color w:val="DD680A" w:themeColor="accent6" w:themeShade="95" w:themeTint="98"/>
      </w:rPr>
      <w:tblPr/>
      <w:tcPr>
        <w:tcBorders>
          <w:bottom w:val="single" w:sz="4" w:space="0" w:color="000000" w:themeColor="accent6"/>
        </w:tcBorders>
      </w:tcPr>
    </w:tblStylePr>
    <w:tblStylePr w:type="lastCol">
      <w:rPr>
        <w:b/>
        <w:color w:val="DD680A" w:themeColor="accent6" w:themeShade="95" w:themeTint="98"/>
      </w:rPr>
    </w:tblStylePr>
    <w:tblStylePr w:type="lastRow">
      <w:rPr>
        <w:b/>
        <w:color w:val="DD680A" w:themeColor="accent6" w:themeShade="95" w:themeTint="98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000000" w:themeColor="text1" w:themeTint="80"/>
      </w:tblBorders>
    </w:tblPr>
    <w:tblStylePr w:type="band1Horz">
      <w:rPr>
        <w:color w:val="4A4A4A" w:themeColor="text1" w:themeShade="95" w:themeTint="80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firstRow">
      <w:rPr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Col">
      <w:rPr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lastRow">
      <w:rPr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nwCell"/>
    <w:tblStylePr w:type="neCell"/>
    <w:tblStylePr w:type="swCell"/>
    <w:tblStylePr w:type="seCell"/>
    <w:tblStylePr w:type="wholeTable">
      <w:rPr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000000" w:themeColor="accent1"/>
      </w:tblBorders>
    </w:tblPr>
    <w:tblStylePr w:type="band1Horz">
      <w:rPr>
        <w:color w:val="2B4B72"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Fill="light1"/>
      </w:tcPr>
    </w:tblStylePr>
    <w:tblStylePr w:type="lastCol">
      <w:rPr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nwCell"/>
    <w:tblStylePr w:type="neCell"/>
    <w:tblStylePr w:type="swCell"/>
    <w:tblStylePr w:type="seCell"/>
    <w:tblStylePr w:type="wholeTable">
      <w:rPr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000000" w:themeColor="accent2" w:themeTint="97"/>
      </w:tblBorders>
    </w:tblPr>
    <w:tblStylePr w:type="band1Horz">
      <w:rPr>
        <w:color w:val="9F3A38" w:themeColor="accent2" w:themeShade="95" w:themeTint="97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/>
        </w:tcBorders>
        <w:shd w:val="clear" w:color="FFFFFF" w:fill="auto"/>
      </w:tcPr>
    </w:tblStylePr>
    <w:tblStylePr w:type="firstRow">
      <w:rPr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  <w:shd w:val="clear" w:color="FFFFFF" w:fill="FFFFFF" w:themeFill="light1"/>
      </w:tcPr>
    </w:tblStylePr>
    <w:tblStylePr w:type="lastCol">
      <w:rPr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/>
          <w:bottom w:val="nil"/>
          <w:right w:val="nil"/>
        </w:tcBorders>
        <w:shd w:val="clear" w:color="FFFFFF" w:fill="auto"/>
      </w:tcPr>
    </w:tblStylePr>
    <w:tblStylePr w:type="lastRow">
      <w:rPr>
        <w:i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  <w:shd w:val="clear" w:color="FFFFFF" w:fill="FFFFFF" w:themeFill="light1"/>
      </w:tcPr>
    </w:tblStylePr>
    <w:tblStylePr w:type="nwCell"/>
    <w:tblStylePr w:type="neCell"/>
    <w:tblStylePr w:type="swCell"/>
    <w:tblStylePr w:type="seCell"/>
    <w:tblStylePr w:type="wholeTable">
      <w:rPr>
        <w:color w:val="9F3A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000000" w:themeColor="accent3" w:themeTint="98"/>
      </w:tblBorders>
    </w:tblPr>
    <w:tblStylePr w:type="band1Horz">
      <w:rPr>
        <w:color w:val="7C993F" w:themeColor="accent3" w:themeShade="95" w:themeTint="98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7C99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/>
        </w:tcBorders>
        <w:shd w:val="clear" w:color="FFFFFF" w:fill="auto"/>
      </w:tcPr>
    </w:tblStylePr>
    <w:tblStylePr w:type="firstRow">
      <w:rPr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  <w:shd w:val="clear" w:color="FFFFFF" w:fill="FFFFFF" w:themeFill="light1"/>
      </w:tcPr>
    </w:tblStylePr>
    <w:tblStylePr w:type="lastCol">
      <w:rPr>
        <w:i/>
        <w:color w:val="7C99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/>
          <w:bottom w:val="nil"/>
          <w:right w:val="nil"/>
        </w:tcBorders>
        <w:shd w:val="clear" w:color="FFFFFF" w:fill="auto"/>
      </w:tcPr>
    </w:tblStylePr>
    <w:tblStylePr w:type="lastRow">
      <w:rPr>
        <w:i/>
        <w:color w:val="7C993F" w:themeColor="accent3" w:themeShade="95" w:themeTint="98"/>
        <w:sz w:val="22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  <w:shd w:val="clear" w:color="FFFFFF" w:fill="FFFFFF" w:themeFill="light1"/>
      </w:tcPr>
    </w:tblStylePr>
    <w:tblStylePr w:type="nwCell"/>
    <w:tblStylePr w:type="neCell"/>
    <w:tblStylePr w:type="swCell"/>
    <w:tblStylePr w:type="seCell"/>
    <w:tblStylePr w:type="wholeTable">
      <w:rPr>
        <w:color w:val="7C99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000000" w:themeColor="accent4" w:themeTint="9A"/>
      </w:tblBorders>
    </w:tblPr>
    <w:tblStylePr w:type="band1Horz">
      <w:rPr>
        <w:color w:val="664F84" w:themeColor="accent4" w:themeShade="95" w:themeTint="9A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/>
        </w:tcBorders>
        <w:shd w:val="clear" w:color="FFFFFF" w:fill="auto"/>
      </w:tcPr>
    </w:tblStylePr>
    <w:tblStylePr w:type="firstRow">
      <w:rPr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  <w:shd w:val="clear" w:color="FFFFFF" w:fill="FFFFFF" w:themeFill="light1"/>
      </w:tcPr>
    </w:tblStylePr>
    <w:tblStylePr w:type="lastCol">
      <w:rPr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/>
          <w:bottom w:val="nil"/>
          <w:right w:val="nil"/>
        </w:tcBorders>
        <w:shd w:val="clear" w:color="FFFFFF" w:fill="auto"/>
      </w:tcPr>
    </w:tblStylePr>
    <w:tblStylePr w:type="lastRow">
      <w:rPr>
        <w:i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  <w:shd w:val="clear" w:color="FFFFFF" w:fill="FFFFFF" w:themeFill="light1"/>
      </w:tcPr>
    </w:tblStylePr>
    <w:tblStylePr w:type="nwCell"/>
    <w:tblStylePr w:type="neCell"/>
    <w:tblStylePr w:type="swCell"/>
    <w:tblStylePr w:type="seCell"/>
    <w:tblStylePr w:type="wholeTable">
      <w:rPr>
        <w:color w:val="66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000000" w:themeColor="accent5" w:themeTint="9A"/>
      </w:tblBorders>
    </w:tblPr>
    <w:tblStylePr w:type="band1Horz">
      <w:rPr>
        <w:color w:val="338BA3" w:themeColor="accent5" w:themeShade="95" w:themeTint="9A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val="33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/>
        </w:tcBorders>
        <w:shd w:val="clear" w:color="FFFFFF" w:fill="auto"/>
      </w:tcPr>
    </w:tblStylePr>
    <w:tblStylePr w:type="firstRow">
      <w:rPr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  <w:shd w:val="clear" w:color="FFFFFF" w:fill="FFFFFF" w:themeFill="light1"/>
      </w:tcPr>
    </w:tblStylePr>
    <w:tblStylePr w:type="lastCol">
      <w:rPr>
        <w:i/>
        <w:color w:val="33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/>
          <w:bottom w:val="nil"/>
          <w:right w:val="nil"/>
        </w:tcBorders>
        <w:shd w:val="clear" w:color="FFFFFF" w:fill="auto"/>
      </w:tcPr>
    </w:tblStylePr>
    <w:tblStylePr w:type="lastRow">
      <w:rPr>
        <w:i/>
        <w:color w:val="338BA3" w:themeColor="accent5" w:themeShade="95" w:themeTint="9A"/>
        <w:sz w:val="22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FFFFFF" w:themeFill="light1"/>
      </w:tcPr>
    </w:tblStylePr>
    <w:tblStylePr w:type="nwCell"/>
    <w:tblStylePr w:type="neCell"/>
    <w:tblStylePr w:type="swCell"/>
    <w:tblStylePr w:type="seCell"/>
    <w:tblStylePr w:type="wholeTable">
      <w:rPr>
        <w:color w:val="33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000000" w:themeColor="accent6" w:themeTint="98"/>
      </w:tblBorders>
    </w:tblPr>
    <w:tblStylePr w:type="band1Horz">
      <w:rPr>
        <w:color w:val="DD680A" w:themeColor="accent6" w:themeShade="95" w:themeTint="98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val="DD68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/>
        </w:tcBorders>
        <w:shd w:val="clear" w:color="FFFFFF" w:fill="auto"/>
      </w:tcPr>
    </w:tblStylePr>
    <w:tblStylePr w:type="firstRow">
      <w:rPr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  <w:shd w:val="clear" w:color="FFFFFF" w:fill="FFFFFF" w:themeFill="light1"/>
      </w:tcPr>
    </w:tblStylePr>
    <w:tblStylePr w:type="lastCol">
      <w:rPr>
        <w:i/>
        <w:color w:val="DD68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/>
          <w:bottom w:val="nil"/>
          <w:right w:val="nil"/>
        </w:tcBorders>
        <w:shd w:val="clear" w:color="FFFFFF" w:fill="auto"/>
      </w:tcPr>
    </w:tblStylePr>
    <w:tblStylePr w:type="lastRow">
      <w:rPr>
        <w:i/>
        <w:color w:val="DD680A" w:themeColor="accent6" w:themeShade="95" w:themeTint="98"/>
        <w:sz w:val="22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FFFFFF" w:themeFill="light1"/>
      </w:tcPr>
    </w:tblStylePr>
    <w:tblStylePr w:type="nwCell"/>
    <w:tblStylePr w:type="neCell"/>
    <w:tblStylePr w:type="swCell"/>
    <w:tblStylePr w:type="seCell"/>
    <w:tblStylePr w:type="wholeTable">
      <w:rPr>
        <w:color w:val="DD68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0"/>
      </w:tcPr>
    </w:tblStylePr>
    <w:tblStylePr w:type="band2Vert">
      <w:rPr>
        <w:sz w:val="22"/>
      </w:rPr>
      <w:tblPr/>
      <w:tcPr>
        <w:shd w:val="clear" w:color="FFFFFF" w:fill="F2F2F2" w:themeFill="text1" w:themeFillTint="0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0"/>
      </w:tcPr>
    </w:tblStylePr>
    <w:tblStylePr w:type="band2Vert">
      <w:rPr>
        <w:sz w:val="22"/>
      </w:rPr>
      <w:tblPr/>
      <w:tcPr>
        <w:shd w:val="clear" w:color="FFFFFF" w:fill="F2F2F2" w:themeFill="text1" w:themeFillTint="0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  <w:insideH w:val="single" w:sz="4" w:space="0" w:color="000000" w:themeColor="accent1"/>
        <w:insideV w:val="single" w:sz="4" w:space="0" w:color="000000" w:themeColor="accent1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2"/>
        <w:left w:val="single" w:sz="4" w:space="0" w:color="000000" w:themeColor="accent2"/>
        <w:bottom w:val="single" w:sz="4" w:space="0" w:color="000000" w:themeColor="accent2"/>
        <w:right w:val="single" w:sz="4" w:space="0" w:color="000000" w:themeColor="accent2"/>
        <w:insideH w:val="single" w:sz="4" w:space="0" w:color="000000" w:themeColor="accent2"/>
        <w:insideV w:val="single" w:sz="4" w:space="0" w:color="000000" w:themeColor="accent2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3"/>
        <w:left w:val="single" w:sz="4" w:space="0" w:color="000000" w:themeColor="accent3"/>
        <w:bottom w:val="single" w:sz="4" w:space="0" w:color="000000" w:themeColor="accent3"/>
        <w:right w:val="single" w:sz="4" w:space="0" w:color="000000" w:themeColor="accent3"/>
        <w:insideH w:val="single" w:sz="4" w:space="0" w:color="000000" w:themeColor="accent3"/>
        <w:insideV w:val="single" w:sz="4" w:space="0" w:color="000000" w:themeColor="accent3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4"/>
        <w:left w:val="single" w:sz="4" w:space="0" w:color="000000" w:themeColor="accent4"/>
        <w:bottom w:val="single" w:sz="4" w:space="0" w:color="000000" w:themeColor="accent4"/>
        <w:right w:val="single" w:sz="4" w:space="0" w:color="000000" w:themeColor="accent4"/>
        <w:insideH w:val="single" w:sz="4" w:space="0" w:color="000000" w:themeColor="accent4"/>
        <w:insideV w:val="single" w:sz="4" w:space="0" w:color="000000" w:themeColor="accent4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  <w:tblStylePr w:type="band1Vert"/>
    <w:tblStylePr w:type="band2Horz"/>
    <w:tblStylePr w:type="band2Vert"/>
    <w:tblStylePr w:type="firstCol">
      <w:rPr>
        <w:sz w:val="22"/>
      </w:rPr>
    </w:tblStyle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sz w:val="22"/>
      </w:rPr>
      <w:tblPr/>
      <w:tcPr>
        <w:tcBorders>
          <w:top w:val="single" w:sz="4" w:space="0" w:color="000000" w:themeColor="accent1"/>
          <w:left w:val="single" w:sz="4" w:space="0" w:color="000000" w:themeColor="accent1"/>
          <w:bottom w:val="single" w:sz="4" w:space="0" w:color="000000" w:themeColor="accent1"/>
          <w:right w:val="single" w:sz="4" w:space="0" w:color="000000" w:themeColor="accent1"/>
        </w:tcBorders>
      </w:tcPr>
    </w:tblStylePr>
    <w:tblStylePr w:type="band1Vert"/>
    <w:tblStylePr w:type="band2Horz"/>
    <w:tblStylePr w:type="band2Vert"/>
    <w:tblStylePr w:type="firstCol">
      <w:rPr>
        <w:sz w:val="22"/>
      </w:rPr>
    </w:tblStylePr>
    <w:tblStylePr w:type="firstRow">
      <w:rPr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sz w:val="22"/>
      </w:rPr>
      <w:tblPr/>
      <w:tcPr>
        <w:tcBorders>
          <w:top w:val="single" w:sz="4" w:space="0" w:color="000000" w:themeColor="accent2"/>
          <w:left w:val="single" w:sz="4" w:space="0" w:color="000000" w:themeColor="accent2"/>
          <w:bottom w:val="single" w:sz="4" w:space="0" w:color="000000" w:themeColor="accent2"/>
          <w:right w:val="single" w:sz="4" w:space="0" w:color="000000" w:themeColor="accent2"/>
        </w:tcBorders>
      </w:tcPr>
    </w:tblStylePr>
    <w:tblStylePr w:type="band1Vert"/>
    <w:tblStylePr w:type="band2Horz"/>
    <w:tblStylePr w:type="band2Vert"/>
    <w:tblStylePr w:type="firstCol">
      <w:rPr>
        <w:sz w:val="22"/>
      </w:rPr>
    </w:tblStylePr>
    <w:tblStylePr w:type="firstRow">
      <w:rPr>
        <w:sz w:val="22"/>
      </w:rPr>
      <w:tblPr/>
      <w:tcPr>
        <w:tcBorders>
          <w:bottom w:val="single" w:sz="12" w:space="0" w:color="000000" w:themeColor="accent2"/>
        </w:tcBorders>
      </w:tcPr>
    </w:tblStylePr>
    <w:tblStylePr w:type="lastCol">
      <w:rPr>
        <w:sz w:val="22"/>
      </w:rPr>
      <w:tblPr/>
      <w:tcPr>
        <w:tcBorders>
          <w:left w:val="single" w:sz="12" w:space="0" w:color="000000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accent2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sz w:val="22"/>
      </w:rPr>
      <w:tblPr/>
      <w:tcPr>
        <w:tcBorders>
          <w:top w:val="single" w:sz="4" w:space="0" w:color="000000" w:themeColor="accent3"/>
          <w:left w:val="single" w:sz="4" w:space="0" w:color="000000" w:themeColor="accent3"/>
          <w:bottom w:val="single" w:sz="4" w:space="0" w:color="000000" w:themeColor="accent3"/>
          <w:right w:val="single" w:sz="4" w:space="0" w:color="000000" w:themeColor="accent3"/>
        </w:tcBorders>
      </w:tcPr>
    </w:tblStylePr>
    <w:tblStylePr w:type="band1Vert"/>
    <w:tblStylePr w:type="band2Horz"/>
    <w:tblStylePr w:type="band2Vert"/>
    <w:tblStylePr w:type="firstCol">
      <w:rPr>
        <w:sz w:val="22"/>
      </w:rPr>
    </w:tblStylePr>
    <w:tblStylePr w:type="firstRow">
      <w:rPr>
        <w:sz w:val="22"/>
      </w:rPr>
      <w:tblPr/>
      <w:tcPr>
        <w:tcBorders>
          <w:bottom w:val="single" w:sz="12" w:space="0" w:color="000000" w:themeColor="accent3"/>
        </w:tcBorders>
      </w:tcPr>
    </w:tblStylePr>
    <w:tblStylePr w:type="lastCol">
      <w:rPr>
        <w:sz w:val="22"/>
      </w:rPr>
      <w:tblPr/>
      <w:tcPr>
        <w:tcBorders>
          <w:left w:val="single" w:sz="12" w:space="0" w:color="000000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accent3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sz w:val="22"/>
      </w:rPr>
      <w:tblPr/>
      <w:tcPr>
        <w:tcBorders>
          <w:top w:val="single" w:sz="4" w:space="0" w:color="000000" w:themeColor="accent4"/>
          <w:left w:val="single" w:sz="4" w:space="0" w:color="000000" w:themeColor="accent4"/>
          <w:bottom w:val="single" w:sz="4" w:space="0" w:color="000000" w:themeColor="accent4"/>
          <w:right w:val="single" w:sz="4" w:space="0" w:color="000000" w:themeColor="accent4"/>
        </w:tcBorders>
      </w:tcPr>
    </w:tblStylePr>
    <w:tblStylePr w:type="band1Vert"/>
    <w:tblStylePr w:type="band2Horz"/>
    <w:tblStylePr w:type="band2Vert"/>
    <w:tblStylePr w:type="firstCol">
      <w:rPr>
        <w:sz w:val="22"/>
      </w:rPr>
    </w:tblStylePr>
    <w:tblStylePr w:type="firstRow">
      <w:rPr>
        <w:sz w:val="22"/>
      </w:rPr>
      <w:tblPr/>
      <w:tcPr>
        <w:tcBorders>
          <w:bottom w:val="single" w:sz="12" w:space="0" w:color="000000" w:themeColor="accent4"/>
        </w:tcBorders>
      </w:tcPr>
    </w:tblStylePr>
    <w:tblStylePr w:type="lastCol">
      <w:rPr>
        <w:sz w:val="22"/>
      </w:rPr>
      <w:tblPr/>
      <w:tcPr>
        <w:tcBorders>
          <w:left w:val="single" w:sz="12" w:space="0" w:color="000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accent4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</w:tcPr>
    </w:tblStylePr>
    <w:tblStylePr w:type="band1Vert"/>
    <w:tblStylePr w:type="band2Horz"/>
    <w:tblStylePr w:type="band2Vert"/>
    <w:tblStylePr w:type="firstCol">
      <w:rPr>
        <w:sz w:val="22"/>
      </w:rPr>
    </w:tblStylePr>
    <w:tblStylePr w:type="firstRow">
      <w:rPr>
        <w:sz w:val="22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sz w:val="22"/>
      </w:rPr>
      <w:tblPr/>
      <w:tcPr>
        <w:tcBorders>
          <w:left w:val="single" w:sz="12" w:space="0" w:color="000000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</w:tcPr>
    </w:tblStylePr>
    <w:tblStylePr w:type="band1Vert"/>
    <w:tblStylePr w:type="band2Horz"/>
    <w:tblStylePr w:type="band2Vert"/>
    <w:tblStylePr w:type="firstCol">
      <w:rPr>
        <w:sz w:val="22"/>
      </w:rPr>
    </w:tblStylePr>
    <w:tblStylePr w:type="firstRow">
      <w:rPr>
        <w:sz w:val="22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sz w:val="22"/>
      </w:rPr>
      <w:tblPr/>
      <w:tcPr>
        <w:tcBorders>
          <w:left w:val="single" w:sz="12" w:space="0" w:color="000000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revision>47</cp:revision>
  <dcterms:created xsi:type="dcterms:W3CDTF">2025-03-31T11:55:00Z</dcterms:created>
  <dcterms:modified xsi:type="dcterms:W3CDTF">2026-06-15T11:52:36Z</dcterms:modified>
  <dc:language>pt-BR</dc:language>
</cp:coreProperties>
</file>