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1326/2026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  <w:bCs/>
        </w:rPr>
        <w:t xml:space="preserve"> ao Exmo. Senhor Prefeito Alexandre Augusto Ferreira, junto ao setor competente, estudos visando a implantação de </w:t>
      </w:r>
      <w:r>
        <w:rPr>
          <w:rFonts w:ascii="Arial" w:hAnsi="Arial" w:cs="Arial"/>
          <w:b/>
          <w:bCs/>
        </w:rPr>
        <w:t xml:space="preserve">lombada </w:t>
      </w:r>
      <w:r>
        <w:rPr>
          <w:rFonts w:ascii="Arial" w:hAnsi="Arial" w:cs="Arial"/>
          <w:bCs/>
        </w:rPr>
        <w:t xml:space="preserve">na Rua Padre Conrado, </w:t>
      </w:r>
      <w:r>
        <w:rPr>
          <w:rFonts w:ascii="Arial" w:hAnsi="Arial" w:cs="Arial"/>
          <w:bCs/>
        </w:rPr>
        <w:t xml:space="preserve">em frente ao </w:t>
      </w:r>
      <w:r>
        <w:rPr>
          <w:rFonts w:ascii="Arial" w:hAnsi="Arial" w:cs="Arial"/>
          <w:bCs/>
        </w:rPr>
        <w:t xml:space="preserve">n° 689, próximo ao cruzamento da rua Cavaleiro Petráglia </w:t>
      </w:r>
      <w:r>
        <w:rPr>
          <w:rFonts w:ascii="Arial" w:hAnsi="Arial" w:cs="Arial"/>
          <w:bCs/>
        </w:rPr>
        <w:t>e ao C</w:t>
      </w:r>
      <w:r>
        <w:rPr>
          <w:rFonts w:ascii="Arial" w:hAnsi="Arial" w:cs="Arial"/>
          <w:bCs/>
        </w:rPr>
        <w:t xml:space="preserve">lube </w:t>
      </w:r>
      <w:r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nternacional.</w:t>
      </w: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medida é necessária porque </w:t>
      </w:r>
      <w:r>
        <w:rPr>
          <w:rFonts w:ascii="Arial" w:hAnsi="Arial" w:cs="Arial"/>
          <w:bCs/>
        </w:rPr>
        <w:t>o fluxo de veículos é muito alto no local e impede a travessia de pedestres</w:t>
      </w:r>
      <w:r>
        <w:rPr>
          <w:rFonts w:ascii="Arial" w:hAnsi="Arial" w:cs="Arial"/>
          <w:bCs/>
        </w:rPr>
        <w:t xml:space="preserve">. 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10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382408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8602260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6523772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0371384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702390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146</Words>
  <Characters>887</Characters>
  <Application>Microsoft Office Word</Application>
  <DocSecurity>0</DocSecurity>
  <Lines>0</Lines>
  <Paragraphs>29</Paragraphs>
  <ScaleCrop>false</ScaleCrop>
  <Company>Câmara Municipal de Franca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64</cp:revision>
  <cp:lastPrinted>2026-04-28T13:19:50Z</cp:lastPrinted>
  <dcterms:created xsi:type="dcterms:W3CDTF">2025-04-29T09:10:00Z</dcterms:created>
  <dcterms:modified xsi:type="dcterms:W3CDTF">2026-06-10T12:59:15Z</dcterms:modified>
  <dc:language>pt-BR</dc:language>
</cp:coreProperties>
</file>