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after="0"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EX</w:t>
      </w:r>
      <w:r>
        <w:rPr>
          <w:rFonts w:ascii="Courier New" w:hAnsi="Courier New" w:cs="Courier New"/>
          <w:b/>
        </w:rPr>
        <w:t>CELENTÍSSIMO</w:t>
      </w:r>
      <w:r>
        <w:rPr>
          <w:rFonts w:ascii="Courier New" w:hAnsi="Courier New" w:cs="Courier New"/>
          <w:b/>
        </w:rPr>
        <w:t xml:space="preserve"> S</w:t>
      </w:r>
      <w:r>
        <w:rPr>
          <w:rFonts w:ascii="Courier New" w:hAnsi="Courier New" w:cs="Courier New"/>
          <w:b/>
        </w:rPr>
        <w:t>ENHO</w:t>
      </w:r>
      <w:r>
        <w:rPr>
          <w:rFonts w:ascii="Courier New" w:hAnsi="Courier New" w:cs="Courier New"/>
          <w:b/>
        </w:rPr>
        <w:t>R PRESIDENTE DA CÂMARA MUNICIPAL DE FRANCA</w:t>
      </w:r>
      <w:r>
        <w:rPr>
          <w:rFonts w:ascii="Courier New" w:hAnsi="Courier New" w:cs="Courier New"/>
          <w:b/>
        </w:rPr>
        <w:t xml:space="preserve"> - SP</w:t>
      </w: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Franca, 8 de junho de 2026</w:t>
      </w:r>
      <w:r>
        <w:rPr>
          <w:rFonts w:ascii="Courier New" w:hAnsi="Courier New" w:cs="Courier New"/>
        </w:rPr>
        <w:t xml:space="preserve">.     </w:t>
      </w: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</w:t>
      </w: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                                    </w:t>
      </w:r>
    </w:p>
    <w:p>
      <w:pPr>
        <w:spacing w:after="0" w:line="36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AV - Agendamento de Viagem Nº 44/2026</w:t>
      </w:r>
    </w:p>
    <w:p>
      <w:pPr>
        <w:spacing w:after="0" w:line="360" w:lineRule="auto"/>
        <w:rPr>
          <w:rFonts w:ascii="Courier New" w:hAnsi="Courier New" w:cs="Courier New"/>
          <w:b/>
        </w:rPr>
      </w:pPr>
    </w:p>
    <w:p>
      <w:pPr>
        <w:spacing w:after="0" w:line="360" w:lineRule="auto"/>
        <w:rPr>
          <w:rFonts w:ascii="Courier New" w:hAnsi="Courier New" w:cs="Courier New"/>
          <w:b/>
        </w:rPr>
      </w:pPr>
    </w:p>
    <w:p>
      <w:pPr>
        <w:spacing w:after="0" w:line="360" w:lineRule="auto"/>
        <w:rPr>
          <w:rFonts w:ascii="Courier New" w:hAnsi="Courier New" w:cs="Courier New"/>
          <w:b/>
        </w:rPr>
      </w:pPr>
    </w:p>
    <w:p>
      <w:pPr>
        <w:spacing w:after="0"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Vereador</w:t>
      </w:r>
      <w:r>
        <w:rPr>
          <w:rFonts w:ascii="Courier New" w:hAnsi="Courier New" w:cs="Courier New"/>
        </w:rPr>
        <w:t xml:space="preserve"> Gilson </w:t>
      </w:r>
      <w:r>
        <w:rPr>
          <w:rFonts w:ascii="Courier New" w:hAnsi="Courier New" w:cs="Courier New"/>
        </w:rPr>
        <w:t>Pelizaro</w:t>
      </w:r>
    </w:p>
    <w:p>
      <w:pPr>
        <w:spacing w:after="0"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Assessor</w:t>
      </w:r>
      <w:r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 xml:space="preserve"> Parlamentar</w:t>
      </w:r>
      <w:r>
        <w:rPr>
          <w:rFonts w:ascii="Courier New" w:hAnsi="Courier New" w:cs="Courier New"/>
        </w:rPr>
        <w:t>es: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Cirineu</w:t>
      </w:r>
      <w:r>
        <w:rPr>
          <w:rFonts w:ascii="Courier New" w:hAnsi="Courier New" w:cs="Courier New"/>
        </w:rPr>
        <w:t xml:space="preserve"> Antônio Carlos</w:t>
      </w:r>
      <w:r>
        <w:rPr>
          <w:rFonts w:ascii="Courier New" w:hAnsi="Courier New" w:cs="Courier New"/>
        </w:rPr>
        <w:t xml:space="preserve">; </w:t>
      </w:r>
      <w:r>
        <w:rPr>
          <w:rFonts w:ascii="Courier New" w:hAnsi="Courier New" w:cs="Courier New"/>
        </w:rPr>
        <w:t>Kadu</w:t>
      </w:r>
      <w:r>
        <w:rPr>
          <w:rFonts w:ascii="Courier New" w:hAnsi="Courier New" w:cs="Courier New"/>
        </w:rPr>
        <w:t xml:space="preserve"> Vianna </w:t>
      </w:r>
      <w:r>
        <w:rPr>
          <w:rFonts w:ascii="Courier New" w:hAnsi="Courier New" w:cs="Courier New"/>
        </w:rPr>
        <w:t>Domene</w:t>
      </w:r>
    </w:p>
    <w:p>
      <w:pPr>
        <w:spacing w:after="0"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Destino: Ribeirão Preto </w:t>
      </w:r>
      <w:r>
        <w:rPr>
          <w:rFonts w:ascii="Courier New" w:hAnsi="Courier New" w:cs="Courier New"/>
        </w:rPr>
        <w:t>- SP</w:t>
      </w:r>
      <w:r>
        <w:rPr>
          <w:rFonts w:ascii="Courier New" w:hAnsi="Courier New" w:cs="Courier New"/>
        </w:rPr>
        <w:t xml:space="preserve"> </w:t>
      </w:r>
    </w:p>
    <w:p>
      <w:pPr>
        <w:spacing w:after="0"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Data: 10 de junho</w:t>
      </w:r>
    </w:p>
    <w:p>
      <w:pPr>
        <w:spacing w:after="0"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Hora de saída: </w:t>
      </w:r>
      <w:r>
        <w:rPr>
          <w:rFonts w:ascii="Courier New" w:hAnsi="Courier New" w:cs="Courier New"/>
        </w:rPr>
        <w:t>8h30h</w:t>
      </w:r>
    </w:p>
    <w:p>
      <w:pPr>
        <w:spacing w:after="0"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Hora de chegada: </w:t>
      </w:r>
      <w:r>
        <w:rPr>
          <w:rFonts w:ascii="Courier New" w:hAnsi="Courier New" w:cs="Courier New"/>
        </w:rPr>
        <w:t>16h</w:t>
      </w:r>
    </w:p>
    <w:p>
      <w:pPr>
        <w:spacing w:after="0" w:line="360" w:lineRule="auto"/>
        <w:rPr>
          <w:rFonts w:ascii="Courier New" w:hAnsi="Courier New" w:cs="Courier New"/>
          <w:b/>
        </w:rPr>
      </w:pPr>
    </w:p>
    <w:p>
      <w:pPr>
        <w:spacing w:after="0" w:line="360" w:lineRule="auto"/>
        <w:rPr>
          <w:rFonts w:ascii="Courier New" w:hAnsi="Courier New" w:cs="Courier New"/>
          <w:b/>
        </w:rPr>
      </w:pPr>
    </w:p>
    <w:p>
      <w:pPr>
        <w:spacing w:after="0" w:line="360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</w:rPr>
        <w:t>Ementa: Viagem a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Ribeirão Preto</w:t>
      </w:r>
      <w:r>
        <w:rPr>
          <w:rFonts w:ascii="Courier New" w:hAnsi="Courier New" w:cs="Courier New"/>
          <w:b/>
        </w:rPr>
        <w:t>, para</w:t>
      </w:r>
      <w:r>
        <w:rPr>
          <w:rFonts w:ascii="Courier New" w:hAnsi="Courier New" w:cs="Courier New"/>
          <w:b/>
        </w:rPr>
        <w:t xml:space="preserve"> comparecer ao Hospital das Clínicas,</w:t>
      </w:r>
      <w:r>
        <w:rPr>
          <w:rFonts w:ascii="Courier New" w:hAnsi="Courier New" w:cs="Courier New"/>
          <w:b/>
        </w:rPr>
        <w:t xml:space="preserve"> por ocasião da entrega de ambulâncias pelo Sr. Ministro da Saúde, Alexandre Padilha.</w:t>
      </w:r>
    </w:p>
    <w:p w14:paraId="0F5A5411">
      <w:pPr>
        <w:spacing w:after="0" w:line="360" w:lineRule="auto"/>
        <w:jc w:val="both"/>
        <w:rPr>
          <w:rFonts w:ascii="Courier New" w:hAnsi="Courier New" w:cs="Courier New"/>
          <w:b/>
          <w:bCs/>
        </w:rPr>
      </w:pPr>
    </w:p>
    <w:p>
      <w:pPr>
        <w:spacing w:after="120" w:line="360" w:lineRule="auto"/>
        <w:ind w:firstLine="1416"/>
        <w:jc w:val="both"/>
        <w:rPr>
          <w:rFonts w:ascii="Courier New" w:hAnsi="Courier New" w:cs="Courier New"/>
        </w:rPr>
      </w:pPr>
      <w:bookmarkStart w:id="0" w:name="_GoBack"/>
      <w:bookmarkEnd w:id="0"/>
    </w:p>
    <w:p>
      <w:pPr>
        <w:spacing w:after="120" w:line="360" w:lineRule="auto"/>
        <w:ind w:firstLine="1416"/>
        <w:jc w:val="both"/>
        <w:rPr>
          <w:rFonts w:ascii="Courier New" w:hAnsi="Courier New" w:cs="Courier New"/>
        </w:rPr>
      </w:pPr>
    </w:p>
    <w:p w14:paraId="7F405730">
      <w:pPr>
        <w:spacing w:after="120" w:line="360" w:lineRule="auto"/>
        <w:ind w:firstLine="1416"/>
        <w:jc w:val="both"/>
        <w:rPr>
          <w:rFonts w:ascii="Courier New" w:hAnsi="Courier New" w:cs="Courier New"/>
        </w:rPr>
      </w:pPr>
    </w:p>
    <w:p w14:paraId="0148525C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</w:p>
    <w:p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O Vereador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 xml:space="preserve">Gilson Donizete </w:t>
      </w:r>
      <w:r>
        <w:rPr>
          <w:rFonts w:ascii="Courier New" w:hAnsi="Courier New" w:cs="Courier New"/>
          <w:b/>
        </w:rPr>
        <w:t>Pelizaro</w:t>
      </w:r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vem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respeitosamente, perante V. Exa</w:t>
      </w:r>
      <w:r>
        <w:rPr>
          <w:rFonts w:ascii="Courier New" w:hAnsi="Courier New" w:cs="Courier New"/>
        </w:rPr>
        <w:t>.,</w:t>
      </w:r>
      <w:r>
        <w:rPr>
          <w:rFonts w:ascii="Courier New" w:hAnsi="Courier New" w:cs="Courier New"/>
        </w:rPr>
        <w:t xml:space="preserve"> solicitar a disponibilização do veículo oficial da Câmara Municipal, </w:t>
      </w:r>
      <w:r>
        <w:rPr>
          <w:rFonts w:ascii="Courier New" w:hAnsi="Courier New" w:cs="Courier New"/>
        </w:rPr>
        <w:t xml:space="preserve">para se dirigir à </w:t>
      </w:r>
      <w:r>
        <w:rPr>
          <w:rFonts w:ascii="Courier New" w:hAnsi="Courier New" w:cs="Courier New"/>
        </w:rPr>
        <w:t xml:space="preserve">cidade de Ribeirão Preto </w:t>
      </w:r>
      <w:r>
        <w:rPr>
          <w:rFonts w:ascii="Courier New" w:hAnsi="Courier New" w:cs="Courier New"/>
        </w:rPr>
        <w:t>- SP</w:t>
      </w:r>
      <w:r>
        <w:rPr>
          <w:rFonts w:ascii="Courier New" w:hAnsi="Courier New" w:cs="Courier New"/>
        </w:rPr>
        <w:t>, n</w:t>
      </w:r>
      <w:r>
        <w:rPr>
          <w:rFonts w:ascii="Courier New" w:hAnsi="Courier New" w:cs="Courier New"/>
        </w:rPr>
        <w:t>o dia 10 de junho de 2026.</w:t>
      </w:r>
    </w:p>
    <w:p>
      <w:pPr>
        <w:spacing w:after="120" w:line="360" w:lineRule="auto"/>
        <w:ind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viagem tem saída pr</w:t>
      </w:r>
      <w:r>
        <w:rPr>
          <w:rFonts w:ascii="Courier New" w:hAnsi="Courier New" w:cs="Courier New"/>
        </w:rPr>
        <w:t>evista da cidade de Franca</w:t>
      </w:r>
      <w:r>
        <w:rPr>
          <w:rFonts w:ascii="Courier New" w:hAnsi="Courier New" w:cs="Courier New"/>
        </w:rPr>
        <w:t xml:space="preserve"> no dia 10 de junho</w:t>
      </w:r>
      <w:r>
        <w:rPr>
          <w:rFonts w:ascii="Courier New" w:hAnsi="Courier New" w:cs="Courier New"/>
        </w:rPr>
        <w:t xml:space="preserve"> às 8h30</w:t>
      </w:r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e retorno às </w:t>
      </w:r>
      <w:r>
        <w:rPr>
          <w:rFonts w:ascii="Courier New" w:hAnsi="Courier New" w:cs="Courier New"/>
        </w:rPr>
        <w:t>16h</w:t>
      </w:r>
      <w:r>
        <w:rPr>
          <w:rFonts w:ascii="Courier New" w:hAnsi="Courier New" w:cs="Courier New"/>
        </w:rPr>
        <w:t xml:space="preserve"> do</w:t>
      </w:r>
      <w:r>
        <w:rPr>
          <w:rFonts w:ascii="Courier New" w:hAnsi="Courier New" w:cs="Courier New"/>
        </w:rPr>
        <w:t xml:space="preserve"> mesmo dia.</w:t>
      </w:r>
    </w:p>
    <w:p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O objetivo</w:t>
      </w:r>
      <w:r>
        <w:rPr>
          <w:rFonts w:ascii="Courier New" w:hAnsi="Courier New" w:cs="Courier New"/>
        </w:rPr>
        <w:t xml:space="preserve"> desta viagem é </w:t>
      </w:r>
      <w:r>
        <w:rPr>
          <w:rFonts w:ascii="Courier New" w:hAnsi="Courier New" w:cs="Courier New"/>
        </w:rPr>
        <w:t xml:space="preserve">comparecer ao Hospital das Clínicas, na cerimônia de entrega de 64 ambulâncias para a região, incluída a cidade de Franca, conforme se pode acessar em: </w:t>
      </w:r>
      <w:hyperlink r:id="rId5" w:tooltip="https://www.tribunaribeirao.com.br/ministro-da-saude-visita-rp-para-entregar-64-veiculos-para-53-cidades/" w:history="1">
        <w:r>
          <w:rPr>
            <w:rStyle w:val="Hyperlink"/>
            <w:rFonts w:ascii="Courier New" w:hAnsi="Courier New" w:cs="Courier New"/>
          </w:rPr>
          <w:t>https://www.tribunaribeirao.com.br/ministro-da-saude-visita-rp-para-entregar-64-veiculos-para-53-cidades/</w:t>
        </w:r>
      </w:hyperlink>
      <w:r>
        <w:rPr>
          <w:rFonts w:ascii="Courier New" w:hAnsi="Courier New" w:cs="Courier New"/>
        </w:rPr>
        <w:t>.</w:t>
      </w:r>
    </w:p>
    <w:p w14:paraId="7FF1B2C7">
      <w:pPr>
        <w:spacing w:after="120" w:line="360" w:lineRule="auto"/>
        <w:ind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highlight w:val="none"/>
        </w:rPr>
        <w:t>Estará presente na cerimônia o Ministro da Saúde, Alexandre Padilha, o qual fará a entrega dos veículos destinados ao Serviço de Atendimento Móvel de Urgência, evento para o qual fui convidado para representar o município de Franca, razão da presente viagem.</w:t>
      </w:r>
    </w:p>
    <w:p w14:paraId="7802C489">
      <w:pPr>
        <w:spacing w:after="120" w:line="360" w:lineRule="auto"/>
        <w:ind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retorno tem previsão para o</w:t>
      </w:r>
      <w:r>
        <w:rPr>
          <w:rFonts w:ascii="Courier New" w:hAnsi="Courier New" w:cs="Courier New"/>
        </w:rPr>
        <w:t xml:space="preserve"> mesmo</w:t>
      </w:r>
      <w:r>
        <w:rPr>
          <w:rFonts w:ascii="Courier New" w:hAnsi="Courier New" w:cs="Courier New"/>
        </w:rPr>
        <w:t xml:space="preserve"> dia </w:t>
      </w:r>
      <w:r>
        <w:rPr>
          <w:rFonts w:ascii="Courier New" w:hAnsi="Courier New" w:cs="Courier New"/>
        </w:rPr>
        <w:t>10, com a conclusão da viagem em epígrafe às 16h.</w:t>
      </w:r>
    </w:p>
    <w:p>
      <w:pPr>
        <w:tabs>
          <w:tab w:val="left" w:pos="993"/>
        </w:tabs>
        <w:spacing w:after="120" w:line="360" w:lineRule="auto"/>
        <w:ind w:right="142"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ensejo, solicit</w:t>
      </w:r>
      <w:r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adiantamento de diárias a</w:t>
      </w:r>
      <w:r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Vereador</w:t>
      </w:r>
      <w:r>
        <w:rPr>
          <w:rFonts w:ascii="Courier New" w:hAnsi="Courier New" w:cs="Courier New"/>
        </w:rPr>
        <w:t xml:space="preserve"> subscritor deste agendamento</w:t>
      </w:r>
      <w:r>
        <w:rPr>
          <w:rFonts w:ascii="Courier New" w:hAnsi="Courier New" w:cs="Courier New"/>
        </w:rPr>
        <w:t xml:space="preserve"> a </w:t>
      </w:r>
      <w:r>
        <w:rPr>
          <w:rFonts w:ascii="Courier New" w:hAnsi="Courier New" w:cs="Courier New"/>
        </w:rPr>
        <w:t>ao</w:t>
      </w: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Assessor</w:t>
      </w:r>
      <w:r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 xml:space="preserve"> Parlamentar</w:t>
      </w:r>
      <w:r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Cirineu</w:t>
      </w:r>
      <w:r>
        <w:rPr>
          <w:rFonts w:ascii="Courier New" w:hAnsi="Courier New" w:cs="Courier New"/>
          <w:b/>
        </w:rPr>
        <w:t xml:space="preserve"> Antônio Carlos</w:t>
      </w:r>
      <w:r>
        <w:rPr>
          <w:rFonts w:ascii="Courier New" w:hAnsi="Courier New" w:cs="Courier New"/>
          <w:b/>
        </w:rPr>
        <w:t xml:space="preserve"> e </w:t>
      </w:r>
      <w:r>
        <w:rPr>
          <w:rFonts w:ascii="Courier New" w:hAnsi="Courier New" w:cs="Courier New"/>
          <w:b/>
        </w:rPr>
        <w:t>Kadu</w:t>
      </w:r>
      <w:r>
        <w:rPr>
          <w:rFonts w:ascii="Courier New" w:hAnsi="Courier New" w:cs="Courier New"/>
          <w:b/>
        </w:rPr>
        <w:t xml:space="preserve"> Vianna </w:t>
      </w:r>
      <w:r>
        <w:rPr>
          <w:rFonts w:ascii="Courier New" w:hAnsi="Courier New" w:cs="Courier New"/>
          <w:b/>
        </w:rPr>
        <w:t>Domene</w:t>
      </w:r>
      <w:r>
        <w:rPr>
          <w:rFonts w:ascii="Courier New" w:hAnsi="Courier New" w:cs="Courier New"/>
        </w:rPr>
        <w:t>, que ir</w:t>
      </w:r>
      <w:r>
        <w:rPr>
          <w:rFonts w:ascii="Courier New" w:hAnsi="Courier New" w:cs="Courier New"/>
        </w:rPr>
        <w:t>ão</w:t>
      </w:r>
      <w:r>
        <w:rPr>
          <w:rFonts w:ascii="Courier New" w:hAnsi="Courier New" w:cs="Courier New"/>
        </w:rPr>
        <w:t xml:space="preserve"> me</w:t>
      </w:r>
      <w:r>
        <w:rPr>
          <w:rFonts w:ascii="Courier New" w:hAnsi="Courier New" w:cs="Courier New"/>
        </w:rPr>
        <w:t xml:space="preserve"> acompanhar no compromisso em epígrafe</w:t>
      </w:r>
      <w:r>
        <w:rPr>
          <w:rFonts w:ascii="Courier New" w:hAnsi="Courier New" w:cs="Courier New"/>
          <w:highlight w:val="none"/>
        </w:rPr>
        <w:t>,</w:t>
      </w:r>
      <w:r>
        <w:rPr>
          <w:rFonts w:ascii="Courier New" w:hAnsi="Courier New" w:cs="Courier New"/>
        </w:rPr>
        <w:t xml:space="preserve"> através de crédito em conta.</w:t>
      </w:r>
    </w:p>
    <w:p w14:paraId="03B3DB33">
      <w:pPr>
        <w:tabs>
          <w:tab w:val="left" w:pos="993"/>
        </w:tabs>
        <w:spacing w:after="120" w:line="360" w:lineRule="auto"/>
        <w:ind w:right="142"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No mesmo sentido</w:t>
      </w:r>
      <w:r>
        <w:rPr>
          <w:rFonts w:ascii="Courier New" w:hAnsi="Courier New" w:cs="Courier New"/>
        </w:rPr>
        <w:t xml:space="preserve"> solicito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diária e numerário</w:t>
      </w:r>
      <w:r>
        <w:rPr>
          <w:rFonts w:ascii="Courier New" w:hAnsi="Courier New" w:cs="Courier New"/>
        </w:rPr>
        <w:t xml:space="preserve"> para combustível em nome do motorista</w:t>
      </w:r>
      <w:r>
        <w:rPr>
          <w:rFonts w:ascii="Courier New" w:hAnsi="Courier New" w:cs="Courier New"/>
        </w:rPr>
        <w:t xml:space="preserve"> desta Casa a ser designado,</w:t>
      </w:r>
      <w:r>
        <w:rPr>
          <w:rFonts w:ascii="Courier New" w:hAnsi="Courier New" w:cs="Courier New"/>
        </w:rPr>
        <w:t xml:space="preserve"> e que seja determinado ao Departamento Financeiro as providências </w:t>
      </w:r>
      <w:r>
        <w:rPr>
          <w:rFonts w:ascii="Courier New" w:hAnsi="Courier New" w:cs="Courier New"/>
        </w:rPr>
        <w:t>para tanto</w:t>
      </w:r>
      <w:r>
        <w:rPr>
          <w:rFonts w:ascii="Courier New" w:hAnsi="Courier New" w:cs="Courier New"/>
        </w:rPr>
        <w:t>.</w:t>
      </w:r>
    </w:p>
    <w:p w14:paraId="6AEB49ED">
      <w:pPr>
        <w:tabs>
          <w:tab w:val="left" w:pos="993"/>
        </w:tabs>
        <w:spacing w:after="120" w:line="360" w:lineRule="auto"/>
        <w:ind w:right="142"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Declar</w:t>
      </w:r>
      <w:r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ainda</w:t>
      </w:r>
      <w:r>
        <w:rPr>
          <w:rFonts w:ascii="Courier New" w:hAnsi="Courier New" w:cs="Courier New"/>
        </w:rPr>
        <w:t xml:space="preserve"> que est</w:t>
      </w:r>
      <w:r>
        <w:rPr>
          <w:rFonts w:ascii="Courier New" w:hAnsi="Courier New" w:cs="Courier New"/>
        </w:rPr>
        <w:t>amos</w:t>
      </w:r>
      <w:r>
        <w:rPr>
          <w:rFonts w:ascii="Courier New" w:hAnsi="Courier New" w:cs="Courier New"/>
        </w:rPr>
        <w:t xml:space="preserve"> ciente</w:t>
      </w: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e de acordo com o</w:t>
      </w:r>
      <w:r>
        <w:rPr>
          <w:rFonts w:ascii="Courier New" w:hAnsi="Courier New" w:cs="Courier New"/>
        </w:rPr>
        <w:t xml:space="preserve"> A</w:t>
      </w:r>
      <w:r>
        <w:rPr>
          <w:rFonts w:ascii="Courier New" w:hAnsi="Courier New" w:cs="Courier New"/>
        </w:rPr>
        <w:t>to da Pres</w:t>
      </w:r>
      <w:r>
        <w:rPr>
          <w:rFonts w:ascii="Courier New" w:hAnsi="Courier New" w:cs="Courier New"/>
        </w:rPr>
        <w:t>idência nº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36/2019.</w:t>
      </w:r>
    </w:p>
    <w:p>
      <w:pPr>
        <w:tabs>
          <w:tab w:val="left" w:pos="993"/>
        </w:tabs>
        <w:spacing w:after="120" w:line="360" w:lineRule="auto"/>
        <w:ind w:right="142"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Nos termos do</w:t>
      </w:r>
      <w:r>
        <w:rPr>
          <w:rFonts w:ascii="Courier New" w:hAnsi="Courier New" w:cs="Courier New"/>
        </w:rPr>
        <w:t xml:space="preserve"> art. 8º, XI da Lei nº 7471/2010 declaramos o conhecimento e a concordância com os termos da legislação aplicável ao regime de adiantamento, e autorizo o débito em folha de pagamento em caso de irregularidade na aplicação do recurso ou prestação de contas.</w:t>
      </w:r>
    </w:p>
    <w:p>
      <w:pPr>
        <w:spacing w:after="0" w:line="360" w:lineRule="auto"/>
        <w:ind w:firstLine="1416"/>
        <w:jc w:val="both"/>
        <w:rPr>
          <w:rFonts w:ascii="Courier New" w:hAnsi="Courier New" w:cs="Courier New"/>
        </w:rPr>
      </w:pPr>
    </w:p>
    <w:p>
      <w:pPr>
        <w:spacing w:after="0" w:line="360" w:lineRule="auto"/>
        <w:ind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ermos em que </w:t>
      </w:r>
      <w:r>
        <w:rPr>
          <w:rFonts w:ascii="Courier New" w:hAnsi="Courier New" w:cs="Courier New"/>
        </w:rPr>
        <w:t>peço</w:t>
      </w:r>
      <w:r>
        <w:rPr>
          <w:rFonts w:ascii="Courier New" w:hAnsi="Courier New" w:cs="Courier New"/>
        </w:rPr>
        <w:t xml:space="preserve"> deferimento.</w:t>
      </w:r>
    </w:p>
    <w:p>
      <w:pPr>
        <w:spacing w:after="0" w:line="360" w:lineRule="auto"/>
        <w:ind w:firstLine="1416"/>
        <w:jc w:val="both"/>
        <w:rPr>
          <w:rFonts w:ascii="Courier New" w:hAnsi="Courier New" w:cs="Courier New"/>
        </w:rPr>
        <w:sectPr>
          <w:headerReference w:type="default" r:id="rId6"/>
          <w:footerReference w:type="default" r:id="rId7"/>
          <w:type w:val="continuous"/>
          <w:pgSz w:w="11906" w:h="16838" w:orient="portrait"/>
          <w:pgMar w:top="1418" w:right="851" w:bottom="1276" w:left="1985" w:header="567" w:footer="29" w:gutter="0"/>
          <w:pgBorders w:zOrder="front" w:display="allPages" w:offsetFrom="text"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num="1" w:sep="0" w:space="708" w:equalWidth="1"/>
        </w:sectPr>
      </w:pPr>
    </w:p>
    <w:p>
      <w:pPr>
        <w:spacing w:after="0" w:line="240" w:lineRule="auto"/>
        <w:ind w:firstLine="1416"/>
        <w:jc w:val="both"/>
        <w:rPr>
          <w:rFonts w:ascii="Courier New" w:hAnsi="Courier New" w:cs="Courier New"/>
        </w:rPr>
      </w:pPr>
    </w:p>
    <w:p>
      <w:pPr>
        <w:spacing w:after="0" w:line="240" w:lineRule="auto"/>
        <w:ind w:firstLine="1416"/>
        <w:jc w:val="both"/>
        <w:rPr>
          <w:rFonts w:ascii="Courier New" w:hAnsi="Courier New" w:cs="Courier New"/>
        </w:rPr>
      </w:pPr>
    </w:p>
    <w:p>
      <w:pPr>
        <w:spacing w:after="0" w:line="240" w:lineRule="auto"/>
        <w:ind w:firstLine="1416"/>
        <w:jc w:val="both"/>
        <w:rPr>
          <w:rFonts w:ascii="Courier New" w:hAnsi="Courier New" w:cs="Courier New"/>
        </w:rPr>
        <w:sectPr>
          <w:type w:val="continuous"/>
          <w:pgSz w:w="11906" w:h="16838" w:orient="portrait"/>
          <w:pgMar w:top="1418" w:right="851" w:bottom="1418" w:left="1985" w:header="567" w:footer="29" w:gutter="0"/>
          <w:pgBorders w:zOrder="front" w:display="allPages" w:offsetFrom="text"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num="2" w:sep="0" w:space="708" w:equalWidth="1"/>
        </w:sectPr>
      </w:pPr>
    </w:p>
    <w:p>
      <w:pPr>
        <w:spacing w:after="0" w:line="240" w:lineRule="auto"/>
        <w:ind w:firstLine="1416"/>
        <w:jc w:val="both"/>
        <w:rPr>
          <w:rFonts w:ascii="Courier New" w:hAnsi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cs="Courier New"/>
        </w:rPr>
        <w:sectPr>
          <w:type w:val="continuous"/>
          <w:pgSz w:w="11906" w:h="16838" w:orient="portrait"/>
          <w:pgMar w:top="1418" w:right="851" w:bottom="1418" w:left="1985" w:header="567" w:footer="29" w:gutter="0"/>
          <w:pgBorders w:zOrder="front" w:display="allPages" w:offsetFrom="text"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num="2" w:sep="0" w:space="708" w:equalWidth="1"/>
        </w:sectPr>
      </w:pPr>
    </w:p>
    <w:p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</w:t>
      </w:r>
      <w:r>
        <w:rPr>
          <w:rFonts w:ascii="Courier New" w:hAnsi="Courier New" w:cs="Courier New"/>
        </w:rPr>
        <w:t>___________</w:t>
      </w:r>
      <w:r>
        <w:rPr>
          <w:rFonts w:ascii="Courier New" w:hAnsi="Courier New" w:cs="Courier New"/>
        </w:rPr>
        <w:t>_________________________</w:t>
      </w:r>
    </w:p>
    <w:p>
      <w:pPr>
        <w:spacing w:after="0" w:line="240" w:lineRule="auto"/>
        <w:jc w:val="center"/>
        <w:rPr>
          <w:rFonts w:ascii="Bodoni MT" w:hAnsi="Bodoni MT" w:cs="Courier New"/>
          <w:sz w:val="30"/>
          <w:szCs w:val="32"/>
        </w:rPr>
      </w:pPr>
      <w:r>
        <w:rPr>
          <w:rFonts w:ascii="Bodoni MT" w:hAnsi="Bodoni MT" w:cs="Courier New"/>
          <w:sz w:val="30"/>
          <w:szCs w:val="32"/>
        </w:rPr>
        <w:t xml:space="preserve">Gilson </w:t>
      </w:r>
      <w:r>
        <w:rPr>
          <w:rFonts w:ascii="Bodoni MT" w:hAnsi="Bodoni MT" w:cs="Courier New"/>
          <w:sz w:val="30"/>
          <w:szCs w:val="32"/>
        </w:rPr>
        <w:t>Pelizaro</w:t>
      </w:r>
    </w:p>
    <w:p>
      <w:pPr>
        <w:spacing w:after="0" w:line="240" w:lineRule="auto"/>
        <w:jc w:val="center"/>
        <w:rPr>
          <w:rFonts w:ascii="Bodoni MT" w:hAnsi="Bodoni MT" w:cs="Courier New"/>
          <w:b/>
          <w:sz w:val="16"/>
          <w:szCs w:val="16"/>
        </w:rPr>
      </w:pPr>
      <w:r>
        <w:rPr>
          <w:rFonts w:ascii="Bodoni MT" w:hAnsi="Bodoni MT" w:cs="Courier New"/>
          <w:b/>
          <w:sz w:val="16"/>
          <w:szCs w:val="16"/>
        </w:rPr>
        <w:t>VEREADOR</w:t>
      </w:r>
    </w:p>
    <w:p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Arial Narrow" w:hAnsi="Arial Narrow" w:cs="Courier New"/>
          <w:b/>
          <w:i/>
          <w:sz w:val="32"/>
          <w:szCs w:val="32"/>
          <w:lang w:eastAsia="pt-BR"/>
        </w:rPr>
        <w:drawing>
          <wp:inline distT="0" distB="0" distL="0" distR="0">
            <wp:extent cx="442663" cy="318977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337755" name="Imagem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34" cy="33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06" w:h="16838" w:orient="portrait"/>
      <w:pgMar w:top="1418" w:right="851" w:bottom="1418" w:left="1985" w:header="567" w:footer="29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>
            <w:rPr>
              <w:sz w:val="18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Telefone: (16) 3713-1555 – </w:t>
          </w:r>
          <w:r>
            <w:rPr>
              <w:b/>
              <w:sz w:val="18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w:drawing>
              <wp:inline distT="0" distB="0" distL="0" distR="0">
                <wp:extent cx="835200" cy="720000"/>
                <wp:effectExtent l="0" t="0" r="0" b="0"/>
                <wp:docPr id="1" name="Imagem 20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8292478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>ESTADO DE SÃO PAULO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  <w:lang w:eastAsia="pt-BR"/>
            </w:rPr>
            <w:drawing>
              <wp:inline distT="0" distB="0" distL="0" distR="0">
                <wp:extent cx="1069041" cy="685800"/>
                <wp:effectExtent l="0" t="0" r="0" b="0"/>
                <wp:docPr id="2" name="Imagem 21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3408403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4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D7B35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11C"/>
    <w:multiLevelType w:val="hybridMultilevel"/>
    <w:tmpl w:val="00000000"/>
    <w:lvl w:ilvl="0">
      <w:start w:val="1"/>
      <w:numFmt w:val="decimal"/>
      <w:lvlText w:val="%1."/>
      <w:lvlJc w:val="left"/>
      <w:pPr>
        <w:ind w:left="2380" w:hanging="360"/>
        <w:jc w:val="right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442" w:hanging="270"/>
        <w:jc w:val="right"/>
      </w:pPr>
      <w:rPr>
        <w:rFonts w:hint="default"/>
        <w:spacing w:val="-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74" w:hanging="3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7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4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1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8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5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329"/>
      </w:pPr>
      <w:rPr>
        <w:rFonts w:hint="default"/>
        <w:lang w:val="pt-PT" w:eastAsia="en-US" w:bidi="ar-SA"/>
      </w:rPr>
    </w:lvl>
  </w:abstractNum>
  <w:abstractNum w:abstractNumId="3">
    <w:nsid w:val="11AD4DB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DC1AC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0"/>
      <w:numFmt w:val="bullet"/>
      <w:lvlJc w:val="left"/>
    </w:lvl>
    <w:lvl w:ilvl="2">
      <w:start w:val="0"/>
      <w:numFmt w:val="bullet"/>
      <w:lvlJc w:val="left"/>
    </w:lvl>
    <w:lvl w:ilvl="3">
      <w:start w:val="0"/>
      <w:numFmt w:val="bullet"/>
      <w:lvlJc w:val="left"/>
    </w:lvl>
    <w:lvl w:ilvl="4">
      <w:start w:val="0"/>
      <w:numFmt w:val="bullet"/>
      <w:lvlJc w:val="left"/>
    </w:lvl>
    <w:lvl w:ilvl="5">
      <w:start w:val="0"/>
      <w:numFmt w:val="bullet"/>
      <w:lvlJc w:val="left"/>
    </w:lvl>
    <w:lvl w:ilvl="6">
      <w:start w:val="0"/>
      <w:numFmt w:val="bullet"/>
      <w:lvlJc w:val="left"/>
    </w:lvl>
    <w:lvl w:ilvl="7">
      <w:start w:val="0"/>
      <w:numFmt w:val="bullet"/>
      <w:lvlJc w:val="left"/>
    </w:lvl>
    <w:lvl w:ilvl="8">
      <w:start w:val="0"/>
      <w:numFmt w:val="bullet"/>
      <w:lvlJc w:val="left"/>
    </w:lvl>
  </w:abstractNum>
  <w:abstractNum w:abstractNumId="5">
    <w:nsid w:val="187B4B6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44D4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22E1"/>
    <w:multiLevelType w:val="hybridMultilevel"/>
    <w:tmpl w:val="00000000"/>
    <w:lvl w:ilvl="0">
      <w:start w:val="1"/>
      <w:numFmt w:val="decimal"/>
      <w:lvlText w:val="%1."/>
      <w:lvlJc w:val="left"/>
      <w:pPr>
        <w:ind w:left="2714" w:hanging="285"/>
      </w:pPr>
      <w:rPr>
        <w:rFonts w:hint="default"/>
        <w:spacing w:val="-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517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15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12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10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0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05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3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0" w:hanging="285"/>
      </w:pPr>
      <w:rPr>
        <w:rFonts w:hint="default"/>
        <w:lang w:val="pt-PT" w:eastAsia="en-US" w:bidi="ar-SA"/>
      </w:rPr>
    </w:lvl>
  </w:abstractNum>
  <w:abstractNum w:abstractNumId="8">
    <w:nsid w:val="23A35071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CC543C"/>
    <w:multiLevelType w:val="hybridMultilevel"/>
    <w:tmpl w:val="00000000"/>
    <w:lvl w:ilvl="0">
      <w:start w:val="4"/>
      <w:numFmt w:val="lowerRoman"/>
      <w:lvlText w:val="%1."/>
      <w:lvlJc w:val="left"/>
      <w:pPr>
        <w:ind w:left="2192" w:hanging="4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71" w:hanging="4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43" w:hanging="4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14" w:hanging="4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86" w:hanging="4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58" w:hanging="4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29" w:hanging="4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1" w:hanging="4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2" w:hanging="429"/>
      </w:pPr>
      <w:rPr>
        <w:rFonts w:hint="default"/>
        <w:lang w:val="pt-PT" w:eastAsia="en-US" w:bidi="ar-SA"/>
      </w:rPr>
    </w:lvl>
  </w:abstractNum>
  <w:abstractNum w:abstractNumId="10">
    <w:nsid w:val="3DAA5E94"/>
    <w:multiLevelType w:val="hybridMultilevel"/>
    <w:tmpl w:val="00000000"/>
    <w:lvl w:ilvl="0">
      <w:start w:val="2"/>
      <w:numFmt w:val="decimal"/>
      <w:lvlText w:val="%1."/>
      <w:lvlJc w:val="left"/>
      <w:pPr>
        <w:ind w:left="298" w:hanging="221"/>
      </w:pPr>
      <w:rPr>
        <w:rFonts w:ascii="Arial" w:eastAsia="Arial" w:hAnsi="Arial" w:cs="Arial" w:hint="default"/>
        <w:spacing w:val="-1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19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39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9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79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9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18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38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58" w:hanging="221"/>
      </w:pPr>
      <w:rPr>
        <w:rFonts w:hint="default"/>
        <w:lang w:val="pt-PT" w:eastAsia="en-US" w:bidi="ar-SA"/>
      </w:rPr>
    </w:lvl>
  </w:abstractNum>
  <w:abstractNum w:abstractNumId="11">
    <w:nsid w:val="3F3D43FD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20F85"/>
    <w:multiLevelType w:val="hybridMultilevel"/>
    <w:tmpl w:val="0000000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F455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126F7"/>
    <w:multiLevelType w:val="hybridMultilevel"/>
    <w:tmpl w:val="00000000"/>
    <w:lvl w:ilvl="0">
      <w:start w:val="1"/>
      <w:numFmt w:val="upperRoman"/>
      <w:lvlText w:val="%1-"/>
      <w:lvlJc w:val="left"/>
      <w:pPr>
        <w:ind w:left="15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5380224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A4AB8"/>
    <w:multiLevelType w:val="hybridMultilevel"/>
    <w:tmpl w:val="0000000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4357BF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D3D0F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2FF77BE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63736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2"/>
  </w:num>
  <w:num w:numId="5">
    <w:abstractNumId w:val="17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6"/>
  </w:num>
  <w:num w:numId="11">
    <w:abstractNumId w:val="20"/>
  </w:num>
  <w:num w:numId="12">
    <w:abstractNumId w:val="19"/>
  </w:num>
  <w:num w:numId="13">
    <w:abstractNumId w:val="8"/>
  </w:num>
  <w:num w:numId="14">
    <w:abstractNumId w:val="10"/>
  </w:num>
  <w:num w:numId="15">
    <w:abstractNumId w:val="7"/>
  </w:num>
  <w:num w:numId="16">
    <w:abstractNumId w:val="2"/>
  </w:num>
  <w:num w:numId="17">
    <w:abstractNumId w:val="4"/>
    <w:lvlOverride w:ilvl="0">
      <w:startOverride w:val="1"/>
    </w:lvlOverride>
  </w:num>
  <w:num w:numId="18">
    <w:abstractNumId w:val="1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Pr>
      <w:sz w:val="16"/>
      <w:szCs w:val="16"/>
    </w:rPr>
  </w:style>
  <w:style w:type="paragraph" w:styleId="BodyText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</w:style>
  <w:style w:type="paragraph" w:styleId="BodyTextIndent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</w:style>
  <w:style w:type="character" w:customStyle="1" w:styleId="Ttulo1Char">
    <w:name w:val="Título 1 Char"/>
    <w:basedOn w:val="DefaultParagraphFont"/>
    <w:link w:val="Heading1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3">
    <w:name w:val="Body Text 3"/>
    <w:basedOn w:val="Normal"/>
    <w:link w:val="Corpodetexto3Char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pPr>
      <w:widowControl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Pr>
      <w:b/>
      <w:bCs/>
      <w:sz w:val="20"/>
      <w:szCs w:val="20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NormalWeb1">
    <w:name w:val="Normal (Web)1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tribunaribeirao.com.br/ministro-da-saude-visita-rp-para-entregar-64-veiculos-para-53-cidades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E51BDA49-C912-46ED-BB7D-5A83469A71D2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Câmara Municipal de Franca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12</cp:revision>
  <dcterms:created xsi:type="dcterms:W3CDTF">2025-09-10T17:10:00Z</dcterms:created>
  <dcterms:modified xsi:type="dcterms:W3CDTF">2026-06-08T16:54:59Z</dcterms:modified>
</cp:coreProperties>
</file>