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4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REQUERIMENTO Nº</w:t>
        <w:tab/>
        <w:t>/2026</w:t>
      </w: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7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8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925317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599441546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0974725" name="image7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A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B">
      <w:pPr>
        <w:spacing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>Considerando que a fibromialgia é uma condição crônica caracterizada por dor generalizada, fadiga, distúrbios do sono e impactos significativos na qualidade de vida dos pacientes;</w:t>
      </w:r>
    </w:p>
    <w:p w:rsidR="00000000" w:rsidRPr="00000000" w:rsidP="00000000" w14:paraId="0000000C">
      <w:pPr>
        <w:spacing w:line="360" w:lineRule="auto"/>
        <w:ind w:firstLine="1700"/>
        <w:jc w:val="both"/>
      </w:pPr>
      <w:r w:rsidRPr="00000000">
        <w:rPr>
          <w:rtl w:val="0"/>
        </w:rPr>
        <w:t>Considerando a necessidade de garantir dignidade, inclusão e acesso adequado a serviços públicos de saúde e assistência social às pessoas acometidas por essa condição;</w:t>
      </w:r>
    </w:p>
    <w:p w:rsidR="00000000" w:rsidRPr="00000000" w:rsidP="00000000" w14:paraId="0000000D">
      <w:pPr>
        <w:spacing w:line="360" w:lineRule="auto"/>
        <w:ind w:firstLine="1700"/>
        <w:jc w:val="both"/>
      </w:pPr>
      <w:r w:rsidRPr="00000000">
        <w:rPr>
          <w:rtl w:val="0"/>
        </w:rPr>
        <w:t>Considerando ainda a importância da transparência quanto às políticas públicas existentes no âmbito municipal;</w:t>
      </w:r>
    </w:p>
    <w:p w:rsidR="00000000" w:rsidRPr="00000000" w:rsidP="00000000" w14:paraId="0000000E">
      <w:pPr>
        <w:spacing w:line="360" w:lineRule="auto"/>
        <w:ind w:left="0" w:firstLine="0"/>
        <w:jc w:val="both"/>
      </w:pPr>
    </w:p>
    <w:p w:rsidR="00000000" w:rsidRPr="00000000" w:rsidP="00000000" w14:paraId="0000000F">
      <w:pPr>
        <w:spacing w:line="360" w:lineRule="auto"/>
        <w:ind w:firstLine="1700"/>
        <w:jc w:val="both"/>
      </w:pPr>
      <w:r w:rsidRPr="00000000">
        <w:rPr>
          <w:rtl w:val="0"/>
        </w:rPr>
        <w:t>REQUEIRO, nos termos da legislação vigente, que sejam prestadas as seguintes informações:</w:t>
      </w:r>
    </w:p>
    <w:p w:rsidR="00000000" w:rsidRPr="00000000" w:rsidP="00000000" w14:paraId="00000010">
      <w:pPr>
        <w:spacing w:line="360" w:lineRule="auto"/>
        <w:ind w:firstLine="1700"/>
        <w:jc w:val="both"/>
      </w:pPr>
      <w:r w:rsidRPr="00000000">
        <w:rPr>
          <w:rtl w:val="0"/>
        </w:rPr>
        <w:t>1. Reconhecimento e Políticas Públicas</w:t>
      </w:r>
    </w:p>
    <w:p w:rsidR="00000000" w:rsidRPr="00000000" w:rsidP="00000000" w14:paraId="00000011">
      <w:pPr>
        <w:spacing w:line="360" w:lineRule="auto"/>
        <w:ind w:firstLine="1700"/>
        <w:jc w:val="both"/>
      </w:pPr>
      <w:r w:rsidRPr="00000000">
        <w:rPr>
          <w:rtl w:val="0"/>
        </w:rPr>
        <w:t>a) O município de Franca possui legislação específica ou políticas públicas voltadas às pessoas com fibromialgia? Em caso positivo, encaminhar cópia;</w:t>
      </w:r>
    </w:p>
    <w:p w:rsidR="00000000" w:rsidRPr="00000000" w:rsidP="00000000" w14:paraId="00000012">
      <w:pPr>
        <w:spacing w:line="360" w:lineRule="auto"/>
        <w:ind w:firstLine="1700"/>
        <w:jc w:val="both"/>
      </w:pPr>
      <w:r w:rsidRPr="00000000">
        <w:rPr>
          <w:rtl w:val="0"/>
        </w:rPr>
        <w:t>b) A fibromialgia é reconhecida pelo município como condição que enseja atendimento prioritário ou diferenciado na rede pública?</w:t>
      </w:r>
    </w:p>
    <w:p w:rsidR="00000000" w:rsidRPr="00000000" w:rsidP="00000000" w14:paraId="00000013">
      <w:pPr>
        <w:spacing w:line="360" w:lineRule="auto"/>
        <w:ind w:firstLine="1700"/>
        <w:jc w:val="both"/>
      </w:pPr>
    </w:p>
    <w:p w:rsidR="00000000" w:rsidRPr="00000000" w:rsidP="00000000" w14:paraId="00000014">
      <w:pPr>
        <w:spacing w:line="360" w:lineRule="auto"/>
        <w:ind w:firstLine="1700"/>
        <w:jc w:val="both"/>
      </w:pPr>
      <w:r w:rsidRPr="00000000">
        <w:rPr>
          <w:rtl w:val="0"/>
        </w:rPr>
        <w:t>2. Atendimento na Rede Pública de Saúde</w:t>
      </w:r>
    </w:p>
    <w:p w:rsidR="00000000" w:rsidRPr="00000000" w:rsidP="00000000" w14:paraId="00000015">
      <w:pPr>
        <w:spacing w:line="360" w:lineRule="auto"/>
        <w:ind w:firstLine="1700"/>
        <w:jc w:val="both"/>
      </w:pPr>
      <w:r w:rsidRPr="00000000">
        <w:rPr>
          <w:rtl w:val="0"/>
        </w:rPr>
        <w:t>a) Quais serviços de saúde são disponibilizados aos pacientes com fibromialgia (consultas, terapias, acompanhamento multidisciplinar);</w:t>
      </w:r>
    </w:p>
    <w:p w:rsidR="00000000" w:rsidRPr="00000000" w:rsidP="00000000" w14:paraId="00000016">
      <w:pPr>
        <w:spacing w:line="360" w:lineRule="auto"/>
        <w:ind w:firstLine="1700"/>
        <w:jc w:val="both"/>
      </w:pPr>
      <w:r w:rsidRPr="00000000">
        <w:rPr>
          <w:rtl w:val="0"/>
        </w:rPr>
        <w:t>b) Existe protocolo clínico específico para tratamento da fibromialgia na rede municipal?</w:t>
      </w:r>
    </w:p>
    <w:p w:rsidR="00000000" w:rsidRPr="00000000" w:rsidP="00000000" w14:paraId="00000017">
      <w:pPr>
        <w:spacing w:line="360" w:lineRule="auto"/>
        <w:ind w:firstLine="1700"/>
        <w:jc w:val="both"/>
      </w:pPr>
      <w:r w:rsidRPr="00000000">
        <w:rPr>
          <w:rtl w:val="0"/>
        </w:rPr>
        <w:t>c) Tempo médio de espera para consultas com especialistas (reumatologistas, fisioterapeutas, psicólogos);</w:t>
      </w:r>
    </w:p>
    <w:p w:rsidR="00000000" w:rsidRPr="00000000" w:rsidP="00000000" w14:paraId="00000018">
      <w:pPr>
        <w:spacing w:line="360" w:lineRule="auto"/>
        <w:ind w:firstLine="1700"/>
        <w:jc w:val="both"/>
      </w:pPr>
      <w:r w:rsidRPr="00000000">
        <w:rPr>
          <w:rtl w:val="0"/>
        </w:rPr>
        <w:t>d) Há oferta de grupos terapêuticos ou programas específicos para esses pacientes?</w:t>
      </w:r>
    </w:p>
    <w:p w:rsidR="00000000" w:rsidRPr="00000000" w:rsidP="00000000" w14:paraId="00000019">
      <w:pPr>
        <w:spacing w:line="360" w:lineRule="auto"/>
        <w:ind w:firstLine="1700"/>
        <w:jc w:val="both"/>
      </w:pPr>
    </w:p>
    <w:p w:rsidR="00000000" w:rsidRPr="00000000" w:rsidP="00000000" w14:paraId="0000001A">
      <w:pPr>
        <w:spacing w:line="360" w:lineRule="auto"/>
        <w:ind w:firstLine="1700"/>
        <w:jc w:val="both"/>
      </w:pPr>
      <w:r w:rsidRPr="00000000">
        <w:rPr>
          <w:rtl w:val="0"/>
        </w:rPr>
        <w:t>3. Benefícios e Assistência Social</w:t>
      </w:r>
    </w:p>
    <w:p w:rsidR="00000000" w:rsidRPr="00000000" w:rsidP="00000000" w14:paraId="0000001B">
      <w:pPr>
        <w:spacing w:line="360" w:lineRule="auto"/>
        <w:ind w:firstLine="1700"/>
        <w:jc w:val="both"/>
      </w:pPr>
      <w:r w:rsidRPr="00000000">
        <w:rPr>
          <w:rtl w:val="0"/>
        </w:rPr>
        <w:t>a) Existem benefícios assistenciais municipais destinados a pessoas com fibromialgia?</w:t>
      </w:r>
    </w:p>
    <w:p w:rsidR="00000000" w:rsidRPr="00000000" w:rsidP="00000000" w14:paraId="0000001C">
      <w:pPr>
        <w:spacing w:line="360" w:lineRule="auto"/>
        <w:ind w:firstLine="1700"/>
        <w:jc w:val="both"/>
      </w:pPr>
      <w:r w:rsidRPr="00000000">
        <w:rPr>
          <w:rtl w:val="0"/>
        </w:rPr>
        <w:t>b) Pacientes com fibromialgia podem ser enquadrados em programas sociais do município? Em quais condições?</w:t>
      </w:r>
    </w:p>
    <w:p w:rsidR="00000000" w:rsidRPr="00000000" w:rsidP="00000000" w14:paraId="0000001D">
      <w:pPr>
        <w:spacing w:line="360" w:lineRule="auto"/>
        <w:ind w:firstLine="1700"/>
        <w:jc w:val="both"/>
      </w:pPr>
      <w:r w:rsidRPr="00000000">
        <w:rPr>
          <w:rtl w:val="0"/>
        </w:rPr>
        <w:t>c) Há apoio específico para pacientes em situação de vulnerabilidade?</w:t>
      </w:r>
    </w:p>
    <w:p w:rsidR="00000000" w:rsidRPr="00000000" w:rsidP="00000000" w14:paraId="0000001E">
      <w:pPr>
        <w:spacing w:line="360" w:lineRule="auto"/>
        <w:ind w:firstLine="1700"/>
        <w:jc w:val="both"/>
      </w:pPr>
    </w:p>
    <w:p w:rsidR="00000000" w:rsidRPr="00000000" w:rsidP="00000000" w14:paraId="0000001F">
      <w:pPr>
        <w:spacing w:line="360" w:lineRule="auto"/>
        <w:ind w:firstLine="1700"/>
        <w:jc w:val="both"/>
      </w:pPr>
      <w:r w:rsidRPr="00000000">
        <w:rPr>
          <w:rtl w:val="0"/>
        </w:rPr>
        <w:t>4. Direitos e Prioridades</w:t>
      </w:r>
    </w:p>
    <w:p w:rsidR="00000000" w:rsidRPr="00000000" w:rsidP="00000000" w14:paraId="00000020">
      <w:pPr>
        <w:spacing w:line="360" w:lineRule="auto"/>
        <w:ind w:firstLine="1700"/>
        <w:jc w:val="both"/>
      </w:pPr>
      <w:r w:rsidRPr="00000000">
        <w:rPr>
          <w:rtl w:val="0"/>
        </w:rPr>
        <w:t>a) Pessoas com fibromialgia possuem direito a atendimento prioritário nos serviços públicos municipais?</w:t>
      </w:r>
    </w:p>
    <w:p w:rsidR="00000000" w:rsidRPr="00000000" w:rsidP="00000000" w14:paraId="00000021">
      <w:pPr>
        <w:spacing w:line="360" w:lineRule="auto"/>
        <w:ind w:firstLine="1700"/>
        <w:jc w:val="both"/>
      </w:pPr>
      <w:r w:rsidRPr="00000000">
        <w:rPr>
          <w:rtl w:val="0"/>
        </w:rPr>
        <w:t>b) Existe algum tipo de identificação, cadastro ou carteirinha municipal para esses pacientes?</w:t>
      </w:r>
    </w:p>
    <w:p w:rsidR="00000000" w:rsidRPr="00000000" w:rsidP="00000000" w14:paraId="00000022">
      <w:pPr>
        <w:spacing w:line="360" w:lineRule="auto"/>
        <w:ind w:firstLine="1700"/>
        <w:jc w:val="both"/>
      </w:pPr>
      <w:r w:rsidRPr="00000000">
        <w:rPr>
          <w:rtl w:val="0"/>
        </w:rPr>
        <w:t>c) Há previsão de isenção ou benefícios em transporte público municipal?</w:t>
      </w:r>
    </w:p>
    <w:p w:rsidR="00000000" w:rsidRPr="00000000" w:rsidP="00000000" w14:paraId="00000023">
      <w:pPr>
        <w:spacing w:line="360" w:lineRule="auto"/>
        <w:ind w:firstLine="1700"/>
        <w:jc w:val="both"/>
      </w:pPr>
    </w:p>
    <w:p w:rsidR="00000000" w:rsidRPr="00000000" w:rsidP="00000000" w14:paraId="00000024">
      <w:pPr>
        <w:spacing w:line="360" w:lineRule="auto"/>
        <w:ind w:firstLine="1700"/>
        <w:jc w:val="both"/>
      </w:pPr>
      <w:r w:rsidRPr="00000000">
        <w:rPr>
          <w:rtl w:val="0"/>
        </w:rPr>
        <w:t>5. Inclusão e Acessibilidade</w:t>
      </w:r>
    </w:p>
    <w:p w:rsidR="00000000" w:rsidRPr="00000000" w:rsidP="00000000" w14:paraId="00000025">
      <w:pPr>
        <w:spacing w:line="360" w:lineRule="auto"/>
        <w:ind w:firstLine="1700"/>
        <w:jc w:val="both"/>
      </w:pPr>
      <w:r w:rsidRPr="00000000">
        <w:rPr>
          <w:rtl w:val="0"/>
        </w:rPr>
        <w:t>a) Existem ações voltadas à inclusão dessas pessoas no mercado de trabalho?</w:t>
      </w:r>
    </w:p>
    <w:p w:rsidR="00000000" w:rsidRPr="00000000" w:rsidP="00000000" w14:paraId="00000026">
      <w:pPr>
        <w:spacing w:line="360" w:lineRule="auto"/>
        <w:ind w:firstLine="1700"/>
        <w:jc w:val="both"/>
      </w:pPr>
      <w:r w:rsidRPr="00000000">
        <w:rPr>
          <w:rtl w:val="0"/>
        </w:rPr>
        <w:t>b) O município promove campanhas de conscientização sobre fibromialgia?</w:t>
      </w:r>
    </w:p>
    <w:p w:rsidR="00000000" w:rsidRPr="00000000" w:rsidP="00000000" w14:paraId="00000027">
      <w:pPr>
        <w:spacing w:line="360" w:lineRule="auto"/>
        <w:ind w:firstLine="1700"/>
        <w:jc w:val="both"/>
      </w:pPr>
      <w:r w:rsidRPr="00000000">
        <w:rPr>
          <w:rtl w:val="0"/>
        </w:rPr>
        <w:t>c) Há programas de capacitação para profissionais da rede pública sobre o tema?</w:t>
      </w:r>
    </w:p>
    <w:p w:rsidR="00000000" w:rsidRPr="00000000" w:rsidP="00000000" w14:paraId="00000028">
      <w:pPr>
        <w:spacing w:line="360" w:lineRule="auto"/>
        <w:ind w:firstLine="1700"/>
        <w:jc w:val="both"/>
      </w:pPr>
    </w:p>
    <w:p w:rsidR="00000000" w:rsidRPr="00000000" w:rsidP="00000000" w14:paraId="00000029">
      <w:pPr>
        <w:spacing w:line="360" w:lineRule="auto"/>
        <w:ind w:firstLine="1700"/>
        <w:jc w:val="both"/>
      </w:pPr>
      <w:r w:rsidRPr="00000000">
        <w:rPr>
          <w:rtl w:val="0"/>
        </w:rPr>
        <w:t>6. Parcerias e Programas Complementares</w:t>
      </w:r>
    </w:p>
    <w:p w:rsidR="00000000" w:rsidRPr="00000000" w:rsidP="00000000" w14:paraId="0000002A">
      <w:pPr>
        <w:spacing w:line="360" w:lineRule="auto"/>
        <w:ind w:firstLine="1700"/>
        <w:jc w:val="both"/>
      </w:pPr>
      <w:r w:rsidRPr="00000000">
        <w:rPr>
          <w:rtl w:val="0"/>
        </w:rPr>
        <w:t>a) O município mantém convênios ou parcerias com instituições para atendimento de pessoas com fibromialgia?</w:t>
      </w:r>
    </w:p>
    <w:p w:rsidR="00000000" w:rsidRPr="00000000" w:rsidP="00000000" w14:paraId="0000002B">
      <w:pPr>
        <w:spacing w:line="360" w:lineRule="auto"/>
        <w:ind w:firstLine="1700"/>
        <w:jc w:val="both"/>
      </w:pPr>
      <w:r w:rsidRPr="00000000">
        <w:rPr>
          <w:rtl w:val="0"/>
        </w:rPr>
        <w:t>b) Existem projetos em andamento ou previstos para ampliação do atendimento?</w:t>
      </w:r>
    </w:p>
    <w:p w:rsidR="00000000" w:rsidRPr="00000000" w:rsidP="00000000" w14:paraId="0000002C">
      <w:pPr>
        <w:spacing w:line="360" w:lineRule="auto"/>
        <w:ind w:firstLine="1700"/>
        <w:jc w:val="both"/>
      </w:pPr>
    </w:p>
    <w:p w:rsidR="00000000" w:rsidRPr="00000000" w:rsidP="00000000" w14:paraId="0000002D">
      <w:pPr>
        <w:spacing w:line="360" w:lineRule="auto"/>
        <w:ind w:firstLine="1700"/>
        <w:jc w:val="both"/>
      </w:pPr>
      <w:r w:rsidRPr="00000000">
        <w:rPr>
          <w:rtl w:val="0"/>
        </w:rPr>
        <w:t>7. Dados e Estatísticas</w:t>
      </w:r>
    </w:p>
    <w:p w:rsidR="00000000" w:rsidRPr="00000000" w:rsidP="00000000" w14:paraId="0000002E">
      <w:pPr>
        <w:spacing w:line="360" w:lineRule="auto"/>
        <w:ind w:firstLine="1700"/>
        <w:jc w:val="both"/>
      </w:pPr>
      <w:r w:rsidRPr="00000000">
        <w:rPr>
          <w:rtl w:val="0"/>
        </w:rPr>
        <w:t>a) O município possui levantamento do número de pessoas diagnosticadas com fibromialgia na rede pública?</w:t>
      </w:r>
    </w:p>
    <w:p w:rsidR="00000000" w:rsidRPr="00000000" w:rsidP="00000000" w14:paraId="0000002F">
      <w:pPr>
        <w:spacing w:line="360" w:lineRule="auto"/>
        <w:ind w:firstLine="1700"/>
        <w:jc w:val="both"/>
      </w:pPr>
      <w:r w:rsidRPr="00000000">
        <w:rPr>
          <w:rtl w:val="0"/>
        </w:rPr>
        <w:t>b) Existem relatórios ou estudos sobre a demanda desses pacientes?</w:t>
      </w:r>
    </w:p>
    <w:p w:rsidR="00000000" w:rsidRPr="00000000" w:rsidP="00000000" w14:paraId="00000030">
      <w:pPr>
        <w:spacing w:line="360" w:lineRule="auto"/>
        <w:ind w:firstLine="1700"/>
        <w:jc w:val="both"/>
      </w:pPr>
      <w:r w:rsidRPr="00000000">
        <w:rPr>
          <w:rtl w:val="0"/>
        </w:rPr>
        <w:t>O presente requerimento tem como objetivo levantar informações essenciais para avaliação das políticas públicas existentes, bem como identificar possíveis lacunas no atendimento e na garantia de direitos às pessoas com fibromialgia, contribuindo para a formulação de medidas que promovam melhor qualidade de vida a esses cidadãos.</w:t>
      </w:r>
    </w:p>
    <w:p w:rsidR="00000000" w:rsidRPr="00000000" w:rsidP="00000000" w14:paraId="00000031">
      <w:pPr>
        <w:spacing w:before="0" w:after="0" w:line="360" w:lineRule="auto"/>
        <w:ind w:firstLine="1700"/>
        <w:jc w:val="both"/>
      </w:pPr>
    </w:p>
    <w:p w:rsidR="00000000" w:rsidRPr="00000000" w:rsidP="00000000" w14:paraId="00000032">
      <w:pPr>
        <w:spacing w:before="240" w:after="240" w:line="360" w:lineRule="auto"/>
        <w:ind w:firstLine="1700"/>
        <w:jc w:val="both"/>
      </w:pPr>
    </w:p>
    <w:p w:rsidR="00000000" w:rsidRPr="00000000" w:rsidP="00000000" w14:paraId="00000033">
      <w:pPr>
        <w:spacing w:before="1" w:after="0"/>
        <w:jc w:val="center"/>
      </w:pPr>
      <w:r w:rsidRPr="00000000">
        <w:rPr>
          <w:rtl w:val="0"/>
        </w:rPr>
        <w:t>Câmara Municipal, 1° de junho de 2026.</w:t>
      </w:r>
    </w:p>
    <w:p w:rsidR="00000000" w:rsidRPr="00000000" w:rsidP="00000000" w14:paraId="00000034">
      <w:pPr>
        <w:spacing w:before="1" w:after="0"/>
        <w:jc w:val="center"/>
      </w:pPr>
    </w:p>
    <w:p w:rsidR="00000000" w:rsidRPr="00000000" w:rsidP="00000000" w14:paraId="00000035">
      <w:pPr>
        <w:spacing w:before="1" w:after="0"/>
        <w:jc w:val="center"/>
      </w:pPr>
    </w:p>
    <w:p w:rsidR="00000000" w:rsidRPr="00000000" w:rsidP="00000000" w14:paraId="00000036">
      <w:pPr>
        <w:spacing w:before="1" w:after="0"/>
        <w:jc w:val="center"/>
      </w:pPr>
    </w:p>
    <w:p w:rsidR="00000000" w:rsidRPr="00000000" w:rsidP="00000000" w14:paraId="00000037"/>
    <w:p w:rsidR="00000000" w:rsidRPr="00000000" w:rsidP="00000000" w14:paraId="00000038">
      <w:pPr>
        <w:widowControl/>
        <w:jc w:val="center"/>
      </w:pPr>
      <w:r w:rsidRPr="00000000">
        <w:rPr>
          <w:rtl w:val="0"/>
        </w:rPr>
        <w:t>_____________________</w:t>
      </w:r>
    </w:p>
    <w:p w:rsidR="00000000" w:rsidRPr="00000000" w:rsidP="00000000" w14:paraId="00000039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3A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3B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65340857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15501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3C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1E706CB0-782F-47CA-8C2D-24741AF4FAA3}"/>
  </w:font>
  <w:font w:name="Cambria">
    <w:charset w:val="00"/>
    <w:family w:val="auto"/>
    <w:pitch w:val="default"/>
    <w:embedRegular r:id="rId2" w:fontKey="{08A7E6E3-003E-4835-97BB-5D4B863264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4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0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607211734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4847040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116463769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229558437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4221091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41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42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43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5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4172220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696182699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4081217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76709271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2144036220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785741" name="image6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E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D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97463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880692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826525688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4543265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782874817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4564288" name="image8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F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506015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10223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5661938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1500702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97668841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958091750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0173207" name="image9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